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730" w:rsidRDefault="00C07730" w:rsidP="00C07730">
      <w:pPr>
        <w:rPr>
          <w:rFonts w:ascii="Arial" w:hAnsi="Arial" w:cs="Arial"/>
          <w:b/>
          <w:color w:val="0F243E" w:themeColor="text2" w:themeShade="80"/>
        </w:rPr>
      </w:pPr>
      <w:r>
        <w:rPr>
          <w:rFonts w:ascii="Arial" w:hAnsi="Arial" w:cs="Arial"/>
          <w:b/>
          <w:color w:val="0F243E" w:themeColor="text2" w:themeShade="80"/>
        </w:rPr>
        <w:t xml:space="preserve">  </w:t>
      </w:r>
    </w:p>
    <w:p w:rsidR="00573EB1" w:rsidRPr="0086312B" w:rsidRDefault="00573EB1" w:rsidP="00C07730">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87"/>
        <w:gridCol w:w="1251"/>
        <w:gridCol w:w="1480"/>
        <w:gridCol w:w="285"/>
        <w:gridCol w:w="799"/>
        <w:gridCol w:w="2242"/>
      </w:tblGrid>
      <w:tr w:rsidR="00C07730" w:rsidRPr="0086312B" w:rsidTr="002B199E">
        <w:tc>
          <w:tcPr>
            <w:tcW w:w="9606" w:type="dxa"/>
            <w:gridSpan w:val="7"/>
            <w:tcBorders>
              <w:bottom w:val="single" w:sz="4" w:space="0" w:color="auto"/>
            </w:tcBorders>
          </w:tcPr>
          <w:p w:rsidR="00C07730" w:rsidRDefault="00C07730" w:rsidP="002B199E">
            <w:pPr>
              <w:rPr>
                <w:rFonts w:ascii="Arial" w:hAnsi="Arial" w:cs="Arial"/>
                <w:b/>
                <w:color w:val="0F243E" w:themeColor="text2" w:themeShade="80"/>
              </w:rPr>
            </w:pPr>
          </w:p>
          <w:p w:rsidR="00C07730" w:rsidRDefault="00C07730" w:rsidP="002B199E">
            <w:pPr>
              <w:jc w:val="center"/>
              <w:rPr>
                <w:rFonts w:ascii="Arial" w:hAnsi="Arial" w:cs="Arial"/>
                <w:b/>
                <w:color w:val="0F243E" w:themeColor="text2" w:themeShade="80"/>
              </w:rPr>
            </w:pPr>
            <w:r w:rsidRPr="00A56481">
              <w:rPr>
                <w:rFonts w:ascii="Arial" w:hAnsi="Arial" w:cs="Arial"/>
                <w:b/>
                <w:color w:val="0F243E" w:themeColor="text2" w:themeShade="80"/>
              </w:rPr>
              <w:t>PROGRAMA:</w:t>
            </w:r>
            <w:r>
              <w:rPr>
                <w:rFonts w:ascii="Arial" w:hAnsi="Arial" w:cs="Arial"/>
                <w:b/>
                <w:color w:val="0F243E" w:themeColor="text2" w:themeShade="80"/>
              </w:rPr>
              <w:t xml:space="preserve"> </w:t>
            </w:r>
            <w:r w:rsidR="005352D3">
              <w:rPr>
                <w:rFonts w:ascii="Arial" w:hAnsi="Arial" w:cs="Arial"/>
                <w:b/>
                <w:color w:val="0F243E" w:themeColor="text2" w:themeShade="80"/>
              </w:rPr>
              <w:t>DERECHO</w:t>
            </w:r>
          </w:p>
          <w:p w:rsidR="00C07730" w:rsidRDefault="00C07730" w:rsidP="002B199E">
            <w:pPr>
              <w:rPr>
                <w:rFonts w:ascii="Arial" w:hAnsi="Arial" w:cs="Arial"/>
                <w:b/>
                <w:color w:val="0F243E" w:themeColor="text2" w:themeShade="80"/>
              </w:rPr>
            </w:pPr>
          </w:p>
          <w:p w:rsidR="00C07730" w:rsidRPr="00A56481" w:rsidRDefault="00C07730" w:rsidP="002B199E">
            <w:pPr>
              <w:rPr>
                <w:rFonts w:ascii="Arial" w:hAnsi="Arial" w:cs="Arial"/>
                <w:b/>
                <w:color w:val="0F243E" w:themeColor="text2" w:themeShade="80"/>
              </w:rPr>
            </w:pPr>
          </w:p>
        </w:tc>
      </w:tr>
      <w:tr w:rsidR="00C07730" w:rsidRPr="0086312B" w:rsidTr="002B199E">
        <w:tc>
          <w:tcPr>
            <w:tcW w:w="9606" w:type="dxa"/>
            <w:gridSpan w:val="7"/>
            <w:tcBorders>
              <w:bottom w:val="single" w:sz="4" w:space="0" w:color="auto"/>
            </w:tcBorders>
            <w:shd w:val="clear" w:color="auto" w:fill="365F91" w:themeFill="accent1" w:themeFillShade="BF"/>
          </w:tcPr>
          <w:p w:rsidR="00C07730" w:rsidRDefault="00C07730" w:rsidP="002B199E">
            <w:pPr>
              <w:jc w:val="center"/>
              <w:rPr>
                <w:rFonts w:ascii="Arial" w:hAnsi="Arial" w:cs="Arial"/>
                <w:b/>
                <w:color w:val="0F243E" w:themeColor="text2" w:themeShade="80"/>
              </w:rPr>
            </w:pPr>
          </w:p>
          <w:p w:rsidR="00C07730" w:rsidRPr="00C32202" w:rsidRDefault="00C07730" w:rsidP="002B199E">
            <w:pPr>
              <w:jc w:val="center"/>
              <w:rPr>
                <w:rFonts w:ascii="Arial" w:hAnsi="Arial" w:cs="Arial"/>
                <w:b/>
                <w:color w:val="FFFFFF" w:themeColor="background1"/>
              </w:rPr>
            </w:pPr>
            <w:r w:rsidRPr="00C32202">
              <w:rPr>
                <w:rFonts w:ascii="Arial" w:hAnsi="Arial" w:cs="Arial"/>
                <w:b/>
                <w:color w:val="FFFFFF" w:themeColor="background1"/>
              </w:rPr>
              <w:t>DATOS GENERALES</w:t>
            </w:r>
          </w:p>
          <w:p w:rsidR="00C07730" w:rsidRPr="00A56481" w:rsidRDefault="00C07730" w:rsidP="002B199E">
            <w:pPr>
              <w:rPr>
                <w:rFonts w:ascii="Arial" w:hAnsi="Arial" w:cs="Arial"/>
                <w:b/>
                <w:color w:val="0F243E" w:themeColor="text2" w:themeShade="80"/>
              </w:rPr>
            </w:pPr>
          </w:p>
        </w:tc>
        <w:bookmarkStart w:id="0" w:name="_GoBack"/>
        <w:bookmarkEnd w:id="0"/>
      </w:tr>
      <w:tr w:rsidR="00C07730" w:rsidRPr="0086312B" w:rsidTr="002B199E">
        <w:tc>
          <w:tcPr>
            <w:tcW w:w="3105" w:type="dxa"/>
            <w:gridSpan w:val="2"/>
            <w:tcBorders>
              <w:top w:val="single" w:sz="4" w:space="0" w:color="auto"/>
              <w:right w:val="single" w:sz="4" w:space="0" w:color="auto"/>
            </w:tcBorders>
          </w:tcPr>
          <w:p w:rsidR="00C07730" w:rsidRPr="002D3F0D" w:rsidRDefault="00C07730" w:rsidP="002B199E">
            <w:pPr>
              <w:rPr>
                <w:rFonts w:ascii="Arial" w:hAnsi="Arial" w:cs="Arial"/>
                <w:color w:val="0F243E" w:themeColor="text2" w:themeShade="80"/>
              </w:rPr>
            </w:pPr>
            <w:r w:rsidRPr="002D3F0D">
              <w:rPr>
                <w:rFonts w:ascii="Arial" w:hAnsi="Arial" w:cs="Arial"/>
                <w:color w:val="0F243E" w:themeColor="text2" w:themeShade="80"/>
              </w:rPr>
              <w:t>COMPONENTE:</w:t>
            </w:r>
          </w:p>
          <w:p w:rsidR="00C07730" w:rsidRPr="002D3F0D" w:rsidRDefault="00C07730" w:rsidP="002B199E">
            <w:pPr>
              <w:rPr>
                <w:rFonts w:ascii="Arial" w:hAnsi="Arial" w:cs="Arial"/>
                <w:color w:val="0F243E" w:themeColor="text2" w:themeShade="80"/>
              </w:rPr>
            </w:pPr>
          </w:p>
          <w:p w:rsidR="00C07730" w:rsidRPr="002D3F0D" w:rsidRDefault="00E31A0B" w:rsidP="002B199E">
            <w:pPr>
              <w:rPr>
                <w:rFonts w:ascii="Arial" w:hAnsi="Arial" w:cs="Arial"/>
                <w:color w:val="0F243E" w:themeColor="text2" w:themeShade="80"/>
              </w:rPr>
            </w:pPr>
            <w:r>
              <w:rPr>
                <w:rFonts w:ascii="Arial" w:hAnsi="Arial" w:cs="Arial"/>
                <w:color w:val="0F243E" w:themeColor="text2" w:themeShade="80"/>
              </w:rPr>
              <w:t>ANALÍTICAS</w:t>
            </w:r>
          </w:p>
        </w:tc>
        <w:tc>
          <w:tcPr>
            <w:tcW w:w="3135" w:type="dxa"/>
            <w:gridSpan w:val="3"/>
            <w:tcBorders>
              <w:top w:val="single" w:sz="4" w:space="0" w:color="auto"/>
              <w:left w:val="single" w:sz="4" w:space="0" w:color="auto"/>
            </w:tcBorders>
          </w:tcPr>
          <w:p w:rsidR="00C07730" w:rsidRDefault="00C07730" w:rsidP="002B199E">
            <w:pPr>
              <w:rPr>
                <w:rFonts w:ascii="Arial" w:hAnsi="Arial" w:cs="Arial"/>
                <w:color w:val="0F243E" w:themeColor="text2" w:themeShade="80"/>
              </w:rPr>
            </w:pPr>
            <w:r w:rsidRPr="002D3F0D">
              <w:rPr>
                <w:rFonts w:ascii="Arial" w:hAnsi="Arial" w:cs="Arial"/>
                <w:color w:val="0F243E" w:themeColor="text2" w:themeShade="80"/>
              </w:rPr>
              <w:t>ÁREA/MÓDULO</w:t>
            </w:r>
          </w:p>
          <w:p w:rsidR="005352D3" w:rsidRDefault="005352D3" w:rsidP="002B199E">
            <w:pPr>
              <w:rPr>
                <w:rFonts w:ascii="Arial" w:hAnsi="Arial" w:cs="Arial"/>
                <w:color w:val="0F243E" w:themeColor="text2" w:themeShade="80"/>
              </w:rPr>
            </w:pPr>
          </w:p>
          <w:p w:rsidR="005352D3" w:rsidRPr="005352D3" w:rsidRDefault="0009095D" w:rsidP="002B199E">
            <w:pPr>
              <w:rPr>
                <w:rFonts w:ascii="Arial" w:hAnsi="Arial" w:cs="Arial"/>
                <w:b/>
                <w:color w:val="0F243E" w:themeColor="text2" w:themeShade="80"/>
              </w:rPr>
            </w:pPr>
            <w:r>
              <w:rPr>
                <w:rFonts w:ascii="Arial" w:hAnsi="Arial" w:cs="Arial"/>
                <w:b/>
                <w:color w:val="0F243E" w:themeColor="text2" w:themeShade="80"/>
              </w:rPr>
              <w:t xml:space="preserve">PROFUNDICACION </w:t>
            </w:r>
          </w:p>
        </w:tc>
        <w:tc>
          <w:tcPr>
            <w:tcW w:w="3366" w:type="dxa"/>
            <w:gridSpan w:val="2"/>
            <w:tcBorders>
              <w:top w:val="single" w:sz="4" w:space="0" w:color="auto"/>
              <w:left w:val="single" w:sz="4" w:space="0" w:color="auto"/>
            </w:tcBorders>
          </w:tcPr>
          <w:p w:rsidR="00C07730" w:rsidRDefault="00C07730" w:rsidP="002B199E">
            <w:pPr>
              <w:rPr>
                <w:rFonts w:ascii="Arial" w:hAnsi="Arial" w:cs="Arial"/>
                <w:color w:val="0F243E" w:themeColor="text2" w:themeShade="80"/>
              </w:rPr>
            </w:pPr>
            <w:r w:rsidRPr="00C53FE2">
              <w:rPr>
                <w:rFonts w:ascii="Arial" w:hAnsi="Arial" w:cs="Arial"/>
                <w:color w:val="0F243E" w:themeColor="text2" w:themeShade="80"/>
              </w:rPr>
              <w:t>SEMESTRE</w:t>
            </w:r>
            <w:r>
              <w:rPr>
                <w:rFonts w:ascii="Arial" w:hAnsi="Arial" w:cs="Arial"/>
                <w:color w:val="0F243E" w:themeColor="text2" w:themeShade="80"/>
              </w:rPr>
              <w:t xml:space="preserve"> </w:t>
            </w:r>
          </w:p>
          <w:p w:rsidR="005352D3" w:rsidRDefault="005352D3" w:rsidP="002B199E">
            <w:pPr>
              <w:rPr>
                <w:rFonts w:ascii="Arial" w:hAnsi="Arial" w:cs="Arial"/>
                <w:color w:val="0F243E" w:themeColor="text2" w:themeShade="80"/>
              </w:rPr>
            </w:pPr>
          </w:p>
          <w:p w:rsidR="005352D3" w:rsidRPr="005352D3" w:rsidRDefault="005352D3" w:rsidP="005352D3">
            <w:pPr>
              <w:rPr>
                <w:rFonts w:ascii="Arial" w:hAnsi="Arial" w:cs="Arial"/>
                <w:b/>
                <w:color w:val="0F243E" w:themeColor="text2" w:themeShade="80"/>
              </w:rPr>
            </w:pPr>
            <w:r w:rsidRPr="005352D3">
              <w:rPr>
                <w:rFonts w:ascii="Arial" w:hAnsi="Arial" w:cs="Arial"/>
                <w:b/>
                <w:color w:val="0F243E" w:themeColor="text2" w:themeShade="80"/>
              </w:rPr>
              <w:t>NOVENO (IX)</w:t>
            </w:r>
          </w:p>
        </w:tc>
      </w:tr>
      <w:tr w:rsidR="00C07730" w:rsidRPr="0086312B" w:rsidTr="002B199E">
        <w:tc>
          <w:tcPr>
            <w:tcW w:w="9606" w:type="dxa"/>
            <w:gridSpan w:val="7"/>
          </w:tcPr>
          <w:p w:rsidR="00C07730" w:rsidRDefault="00C07730" w:rsidP="002B199E">
            <w:pPr>
              <w:rPr>
                <w:rFonts w:ascii="Arial" w:hAnsi="Arial" w:cs="Arial"/>
                <w:b/>
                <w:color w:val="0F243E" w:themeColor="text2" w:themeShade="80"/>
              </w:rPr>
            </w:pPr>
          </w:p>
          <w:p w:rsidR="00C07730" w:rsidRDefault="00C07730" w:rsidP="002B199E">
            <w:pPr>
              <w:rPr>
                <w:rFonts w:ascii="Arial" w:hAnsi="Arial" w:cs="Arial"/>
                <w:b/>
                <w:color w:val="0F243E" w:themeColor="text2" w:themeShade="80"/>
              </w:rPr>
            </w:pPr>
            <w:r>
              <w:rPr>
                <w:rFonts w:ascii="Arial" w:hAnsi="Arial" w:cs="Arial"/>
                <w:b/>
                <w:color w:val="0F243E" w:themeColor="text2" w:themeShade="80"/>
              </w:rPr>
              <w:t>ASIGNATURA/MATERIA</w:t>
            </w:r>
            <w:r w:rsidRPr="00F660FA">
              <w:rPr>
                <w:rFonts w:ascii="Arial" w:hAnsi="Arial" w:cs="Arial"/>
                <w:b/>
                <w:color w:val="0F243E" w:themeColor="text2" w:themeShade="80"/>
              </w:rPr>
              <w:t>/SEMINARIO</w:t>
            </w:r>
            <w:r>
              <w:rPr>
                <w:rFonts w:ascii="Arial" w:hAnsi="Arial" w:cs="Arial"/>
                <w:b/>
                <w:color w:val="0F243E" w:themeColor="text2" w:themeShade="80"/>
              </w:rPr>
              <w:t>/CAMPO</w:t>
            </w:r>
            <w:r w:rsidRPr="00F660FA">
              <w:rPr>
                <w:rFonts w:ascii="Arial" w:hAnsi="Arial" w:cs="Arial"/>
                <w:b/>
                <w:color w:val="0F243E" w:themeColor="text2" w:themeShade="80"/>
              </w:rPr>
              <w:t xml:space="preserve">:  </w:t>
            </w:r>
            <w:r w:rsidR="005352D3">
              <w:rPr>
                <w:rFonts w:ascii="Arial" w:hAnsi="Arial" w:cs="Arial"/>
                <w:b/>
                <w:color w:val="0F243E" w:themeColor="text2" w:themeShade="80"/>
              </w:rPr>
              <w:t>ANALÍTICA</w:t>
            </w:r>
          </w:p>
          <w:p w:rsidR="00C07730" w:rsidRPr="00A56481" w:rsidRDefault="00C07730" w:rsidP="002B199E">
            <w:pPr>
              <w:rPr>
                <w:rFonts w:ascii="Arial" w:hAnsi="Arial" w:cs="Arial"/>
                <w:b/>
                <w:color w:val="0F243E" w:themeColor="text2" w:themeShade="80"/>
              </w:rPr>
            </w:pPr>
          </w:p>
        </w:tc>
      </w:tr>
      <w:tr w:rsidR="00C07730" w:rsidRPr="0086312B" w:rsidTr="002B199E">
        <w:tc>
          <w:tcPr>
            <w:tcW w:w="5955" w:type="dxa"/>
            <w:gridSpan w:val="4"/>
            <w:tcBorders>
              <w:right w:val="single" w:sz="4" w:space="0" w:color="auto"/>
            </w:tcBorders>
          </w:tcPr>
          <w:p w:rsidR="00C07730" w:rsidRDefault="00C07730" w:rsidP="002B199E">
            <w:pPr>
              <w:rPr>
                <w:rFonts w:ascii="Arial" w:hAnsi="Arial" w:cs="Arial"/>
                <w:b/>
                <w:color w:val="0F243E" w:themeColor="text2" w:themeShade="80"/>
              </w:rPr>
            </w:pPr>
          </w:p>
          <w:p w:rsidR="00C07730" w:rsidRDefault="00C07730" w:rsidP="002B199E">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C07730" w:rsidRPr="0086312B" w:rsidRDefault="00C07730" w:rsidP="002B199E">
            <w:pPr>
              <w:rPr>
                <w:rFonts w:ascii="Arial" w:hAnsi="Arial" w:cs="Arial"/>
                <w:b/>
                <w:color w:val="0F243E" w:themeColor="text2" w:themeShade="80"/>
              </w:rPr>
            </w:pPr>
          </w:p>
        </w:tc>
        <w:tc>
          <w:tcPr>
            <w:tcW w:w="3651" w:type="dxa"/>
            <w:gridSpan w:val="3"/>
            <w:tcBorders>
              <w:left w:val="single" w:sz="4" w:space="0" w:color="auto"/>
            </w:tcBorders>
          </w:tcPr>
          <w:p w:rsidR="00C07730" w:rsidRDefault="00C07730" w:rsidP="002B199E">
            <w:pPr>
              <w:rPr>
                <w:rFonts w:ascii="Arial" w:hAnsi="Arial" w:cs="Arial"/>
                <w:b/>
                <w:color w:val="0F243E" w:themeColor="text2" w:themeShade="80"/>
              </w:rPr>
            </w:pPr>
          </w:p>
          <w:p w:rsidR="00C07730" w:rsidRDefault="00C07730" w:rsidP="002B199E">
            <w:pPr>
              <w:rPr>
                <w:rFonts w:ascii="Arial" w:hAnsi="Arial" w:cs="Arial"/>
                <w:b/>
                <w:color w:val="0F243E" w:themeColor="text2" w:themeShade="80"/>
              </w:rPr>
            </w:pPr>
          </w:p>
          <w:p w:rsidR="00C07730" w:rsidRPr="0086312B" w:rsidRDefault="00C07730" w:rsidP="002B199E">
            <w:pPr>
              <w:rPr>
                <w:rFonts w:ascii="Arial" w:hAnsi="Arial" w:cs="Arial"/>
                <w:b/>
                <w:color w:val="0F243E" w:themeColor="text2" w:themeShade="80"/>
              </w:rPr>
            </w:pPr>
          </w:p>
        </w:tc>
      </w:tr>
      <w:tr w:rsidR="00C07730" w:rsidRPr="0086312B" w:rsidTr="002B199E">
        <w:tc>
          <w:tcPr>
            <w:tcW w:w="1650" w:type="dxa"/>
            <w:tcBorders>
              <w:right w:val="single" w:sz="4" w:space="0" w:color="auto"/>
            </w:tcBorders>
          </w:tcPr>
          <w:p w:rsidR="00501425" w:rsidRDefault="00501425" w:rsidP="002B199E">
            <w:pPr>
              <w:rPr>
                <w:rFonts w:ascii="Arial" w:hAnsi="Arial" w:cs="Arial"/>
                <w:color w:val="0F243E" w:themeColor="text2" w:themeShade="80"/>
              </w:rPr>
            </w:pPr>
          </w:p>
          <w:p w:rsidR="00C07730" w:rsidRPr="002D3F0D" w:rsidRDefault="00C07730" w:rsidP="002B199E">
            <w:pPr>
              <w:rPr>
                <w:rFonts w:ascii="Arial" w:hAnsi="Arial" w:cs="Arial"/>
                <w:color w:val="0F243E" w:themeColor="text2" w:themeShade="80"/>
              </w:rPr>
            </w:pPr>
            <w:r w:rsidRPr="002D3F0D">
              <w:rPr>
                <w:rFonts w:ascii="Arial" w:hAnsi="Arial" w:cs="Arial"/>
                <w:color w:val="0F243E" w:themeColor="text2" w:themeShade="80"/>
              </w:rPr>
              <w:t>MODALIDAD:</w:t>
            </w:r>
          </w:p>
          <w:p w:rsidR="00C07730" w:rsidRPr="002D3F0D" w:rsidRDefault="00C07730" w:rsidP="002B199E">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501425" w:rsidRDefault="00C07730" w:rsidP="002B199E">
            <w:pPr>
              <w:rPr>
                <w:rFonts w:ascii="Arial" w:hAnsi="Arial" w:cs="Arial"/>
                <w:color w:val="0F243E" w:themeColor="text2" w:themeShade="80"/>
              </w:rPr>
            </w:pPr>
            <w:r w:rsidRPr="002D3F0D">
              <w:rPr>
                <w:rFonts w:ascii="Arial" w:hAnsi="Arial" w:cs="Arial"/>
                <w:color w:val="0F243E" w:themeColor="text2" w:themeShade="80"/>
              </w:rPr>
              <w:t xml:space="preserve"> </w:t>
            </w:r>
          </w:p>
          <w:p w:rsidR="00C07730" w:rsidRPr="002D3F0D" w:rsidRDefault="00C07730" w:rsidP="002B199E">
            <w:pPr>
              <w:rPr>
                <w:rFonts w:ascii="Arial" w:hAnsi="Arial" w:cs="Arial"/>
                <w:color w:val="0F243E" w:themeColor="text2" w:themeShade="80"/>
              </w:rPr>
            </w:pPr>
            <w:r w:rsidRPr="002D3F0D">
              <w:rPr>
                <w:rFonts w:ascii="Arial" w:hAnsi="Arial" w:cs="Arial"/>
                <w:color w:val="0F243E" w:themeColor="text2" w:themeShade="80"/>
              </w:rPr>
              <w:t xml:space="preserve">PRESENCIAL  </w:t>
            </w:r>
            <w:r w:rsidR="00501425">
              <w:rPr>
                <w:rFonts w:ascii="Arial" w:hAnsi="Arial" w:cs="Arial"/>
                <w:color w:val="0F243E" w:themeColor="text2" w:themeShade="80"/>
              </w:rPr>
              <w:t xml:space="preserve"> </w:t>
            </w:r>
            <w:r w:rsidRPr="002D3F0D">
              <w:rPr>
                <w:rFonts w:ascii="Arial" w:hAnsi="Arial" w:cs="Arial"/>
                <w:color w:val="0F243E" w:themeColor="text2" w:themeShade="80"/>
              </w:rPr>
              <w:t xml:space="preserve"> </w:t>
            </w:r>
            <w:r w:rsidR="00501425" w:rsidRPr="00501425">
              <w:rPr>
                <w:rFonts w:ascii="Arial" w:hAnsi="Arial" w:cs="Arial"/>
                <w:b/>
                <w:color w:val="0F243E" w:themeColor="text2" w:themeShade="80"/>
              </w:rPr>
              <w:t>X</w:t>
            </w:r>
          </w:p>
        </w:tc>
        <w:tc>
          <w:tcPr>
            <w:tcW w:w="2835" w:type="dxa"/>
            <w:gridSpan w:val="3"/>
            <w:tcBorders>
              <w:left w:val="single" w:sz="4" w:space="0" w:color="auto"/>
            </w:tcBorders>
          </w:tcPr>
          <w:p w:rsidR="00501425" w:rsidRDefault="00501425" w:rsidP="002B199E">
            <w:pPr>
              <w:rPr>
                <w:rFonts w:ascii="Arial" w:hAnsi="Arial" w:cs="Arial"/>
                <w:color w:val="0F243E" w:themeColor="text2" w:themeShade="80"/>
              </w:rPr>
            </w:pPr>
          </w:p>
          <w:p w:rsidR="00C07730" w:rsidRPr="002D3F0D" w:rsidRDefault="00C07730" w:rsidP="002B199E">
            <w:pPr>
              <w:rPr>
                <w:rFonts w:ascii="Arial" w:hAnsi="Arial" w:cs="Arial"/>
                <w:color w:val="0F243E" w:themeColor="text2" w:themeShade="80"/>
              </w:rPr>
            </w:pPr>
            <w:r w:rsidRPr="002D3F0D">
              <w:rPr>
                <w:rFonts w:ascii="Arial" w:hAnsi="Arial" w:cs="Arial"/>
                <w:color w:val="0F243E" w:themeColor="text2" w:themeShade="80"/>
              </w:rPr>
              <w:t xml:space="preserve">VIRTUAL </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c>
          <w:tcPr>
            <w:tcW w:w="2410" w:type="dxa"/>
            <w:tcBorders>
              <w:left w:val="single" w:sz="4" w:space="0" w:color="auto"/>
            </w:tcBorders>
          </w:tcPr>
          <w:p w:rsidR="00501425" w:rsidRDefault="00501425" w:rsidP="002B199E">
            <w:pPr>
              <w:rPr>
                <w:rFonts w:ascii="Arial" w:hAnsi="Arial" w:cs="Arial"/>
                <w:color w:val="0F243E" w:themeColor="text2" w:themeShade="80"/>
              </w:rPr>
            </w:pPr>
          </w:p>
          <w:p w:rsidR="00C07730" w:rsidRPr="002D3F0D" w:rsidRDefault="00C07730" w:rsidP="002B199E">
            <w:pPr>
              <w:rPr>
                <w:rFonts w:ascii="Arial" w:hAnsi="Arial" w:cs="Arial"/>
                <w:color w:val="0F243E" w:themeColor="text2" w:themeShade="80"/>
              </w:rPr>
            </w:pPr>
            <w:r w:rsidRPr="002D3F0D">
              <w:rPr>
                <w:rFonts w:ascii="Arial" w:hAnsi="Arial" w:cs="Arial"/>
                <w:color w:val="0F243E" w:themeColor="text2" w:themeShade="80"/>
              </w:rPr>
              <w:t>BIMODAL</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r>
    </w:tbl>
    <w:p w:rsidR="00C07730" w:rsidRPr="0086312B" w:rsidRDefault="00C07730" w:rsidP="00C07730">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C07730" w:rsidRPr="0086312B" w:rsidTr="002B199E">
        <w:tc>
          <w:tcPr>
            <w:tcW w:w="5495" w:type="dxa"/>
            <w:gridSpan w:val="2"/>
          </w:tcPr>
          <w:p w:rsidR="00501425" w:rsidRDefault="00501425" w:rsidP="002B199E">
            <w:pPr>
              <w:rPr>
                <w:rFonts w:ascii="Arial" w:hAnsi="Arial" w:cs="Arial"/>
                <w:b/>
                <w:color w:val="0F243E" w:themeColor="text2" w:themeShade="80"/>
              </w:rPr>
            </w:pPr>
          </w:p>
          <w:p w:rsidR="00C07730" w:rsidRDefault="00C07730" w:rsidP="002B199E">
            <w:pPr>
              <w:rPr>
                <w:rFonts w:ascii="Arial" w:hAnsi="Arial" w:cs="Arial"/>
                <w:b/>
                <w:color w:val="0F243E" w:themeColor="text2" w:themeShade="80"/>
              </w:rPr>
            </w:pPr>
            <w:r>
              <w:rPr>
                <w:rFonts w:ascii="Arial" w:hAnsi="Arial" w:cs="Arial"/>
                <w:b/>
                <w:color w:val="0F243E" w:themeColor="text2" w:themeShade="80"/>
              </w:rPr>
              <w:t>CÓDIGO ASIGNATURA:</w:t>
            </w:r>
            <w:r w:rsidR="00501425">
              <w:rPr>
                <w:rFonts w:ascii="Arial" w:hAnsi="Arial" w:cs="Arial"/>
                <w:b/>
                <w:color w:val="0F243E" w:themeColor="text2" w:themeShade="80"/>
              </w:rPr>
              <w:t xml:space="preserve">  20901</w:t>
            </w:r>
          </w:p>
          <w:p w:rsidR="00C07730" w:rsidRPr="0086312B" w:rsidRDefault="00C07730" w:rsidP="002B199E">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501425" w:rsidRDefault="00501425" w:rsidP="002B199E">
            <w:pPr>
              <w:rPr>
                <w:rFonts w:ascii="Arial" w:hAnsi="Arial" w:cs="Arial"/>
                <w:b/>
                <w:color w:val="0F243E" w:themeColor="text2" w:themeShade="80"/>
              </w:rPr>
            </w:pPr>
          </w:p>
          <w:p w:rsidR="00C07730" w:rsidRPr="0086312B" w:rsidRDefault="00C07730" w:rsidP="002B199E">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501425">
              <w:rPr>
                <w:rFonts w:ascii="Arial" w:hAnsi="Arial" w:cs="Arial"/>
                <w:b/>
                <w:color w:val="0F243E" w:themeColor="text2" w:themeShade="80"/>
              </w:rPr>
              <w:t>Dos (2)</w:t>
            </w:r>
          </w:p>
        </w:tc>
      </w:tr>
      <w:tr w:rsidR="00C07730" w:rsidRPr="0086312B" w:rsidTr="002B199E">
        <w:tc>
          <w:tcPr>
            <w:tcW w:w="4503" w:type="dxa"/>
          </w:tcPr>
          <w:p w:rsidR="00501425" w:rsidRDefault="00501425" w:rsidP="002B199E">
            <w:pPr>
              <w:rPr>
                <w:rFonts w:ascii="Arial" w:hAnsi="Arial" w:cs="Arial"/>
                <w:b/>
                <w:color w:val="0F243E" w:themeColor="text2" w:themeShade="80"/>
              </w:rPr>
            </w:pPr>
          </w:p>
          <w:p w:rsidR="00C07730" w:rsidRDefault="00C07730" w:rsidP="00501425">
            <w:pPr>
              <w:rPr>
                <w:rFonts w:ascii="Arial" w:hAnsi="Arial" w:cs="Arial"/>
                <w:b/>
                <w:color w:val="0F243E" w:themeColor="text2" w:themeShade="80"/>
              </w:rPr>
            </w:pPr>
            <w:r>
              <w:rPr>
                <w:rFonts w:ascii="Arial" w:hAnsi="Arial" w:cs="Arial"/>
                <w:b/>
                <w:color w:val="0F243E" w:themeColor="text2" w:themeShade="80"/>
              </w:rPr>
              <w:t>Fecha de Elaboración:</w:t>
            </w:r>
            <w:r w:rsidR="00501425">
              <w:rPr>
                <w:rFonts w:ascii="Arial" w:hAnsi="Arial" w:cs="Arial"/>
                <w:b/>
                <w:color w:val="0F243E" w:themeColor="text2" w:themeShade="80"/>
              </w:rPr>
              <w:t xml:space="preserve">      Agosto 2015</w:t>
            </w:r>
          </w:p>
        </w:tc>
        <w:tc>
          <w:tcPr>
            <w:tcW w:w="5103" w:type="dxa"/>
            <w:gridSpan w:val="2"/>
            <w:tcBorders>
              <w:left w:val="single" w:sz="4" w:space="0" w:color="auto"/>
            </w:tcBorders>
          </w:tcPr>
          <w:p w:rsidR="00501425" w:rsidRDefault="00501425" w:rsidP="002B199E">
            <w:pPr>
              <w:rPr>
                <w:rFonts w:ascii="Arial" w:hAnsi="Arial" w:cs="Arial"/>
                <w:b/>
                <w:color w:val="0F243E" w:themeColor="text2" w:themeShade="80"/>
              </w:rPr>
            </w:pPr>
          </w:p>
          <w:p w:rsidR="00501425" w:rsidRDefault="00C07730" w:rsidP="00501425">
            <w:pPr>
              <w:rPr>
                <w:rFonts w:ascii="Arial" w:hAnsi="Arial" w:cs="Arial"/>
                <w:b/>
                <w:color w:val="0F243E" w:themeColor="text2" w:themeShade="80"/>
              </w:rPr>
            </w:pPr>
            <w:r>
              <w:rPr>
                <w:rFonts w:ascii="Arial" w:hAnsi="Arial" w:cs="Arial"/>
                <w:b/>
                <w:color w:val="0F243E" w:themeColor="text2" w:themeShade="80"/>
              </w:rPr>
              <w:t>Fecha de Actualización:</w:t>
            </w:r>
            <w:r w:rsidR="00501425">
              <w:rPr>
                <w:rFonts w:ascii="Arial" w:hAnsi="Arial" w:cs="Arial"/>
                <w:b/>
                <w:color w:val="0F243E" w:themeColor="text2" w:themeShade="80"/>
              </w:rPr>
              <w:t xml:space="preserve">     Agosto 2015</w:t>
            </w:r>
          </w:p>
          <w:p w:rsidR="00501425" w:rsidRDefault="00501425" w:rsidP="00501425">
            <w:pPr>
              <w:rPr>
                <w:rFonts w:ascii="Arial" w:hAnsi="Arial" w:cs="Arial"/>
                <w:b/>
                <w:color w:val="0F243E" w:themeColor="text2" w:themeShade="80"/>
              </w:rPr>
            </w:pPr>
          </w:p>
        </w:tc>
      </w:tr>
    </w:tbl>
    <w:p w:rsidR="00C07730" w:rsidRDefault="00C07730" w:rsidP="00C07730">
      <w:pPr>
        <w:rPr>
          <w:rFonts w:ascii="Arial" w:hAnsi="Arial" w:cs="Arial"/>
          <w:color w:val="0F243E" w:themeColor="text2" w:themeShade="80"/>
        </w:rPr>
      </w:pPr>
    </w:p>
    <w:p w:rsidR="00C07730" w:rsidRDefault="00C07730" w:rsidP="00C07730">
      <w:pPr>
        <w:rPr>
          <w:rFonts w:ascii="Arial" w:hAnsi="Arial" w:cs="Arial"/>
          <w:color w:val="0F243E" w:themeColor="text2" w:themeShade="80"/>
        </w:rPr>
      </w:pPr>
    </w:p>
    <w:p w:rsidR="008E7564" w:rsidRPr="0086312B" w:rsidRDefault="008E7564" w:rsidP="00C07730">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C07730" w:rsidRPr="0086312B" w:rsidTr="002B199E">
        <w:tc>
          <w:tcPr>
            <w:tcW w:w="9054" w:type="dxa"/>
            <w:gridSpan w:val="6"/>
            <w:shd w:val="clear" w:color="auto" w:fill="365F91" w:themeFill="accent1" w:themeFillShade="BF"/>
          </w:tcPr>
          <w:p w:rsidR="00C07730" w:rsidRPr="0086312B" w:rsidRDefault="00C07730" w:rsidP="002B199E">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C07730" w:rsidRPr="002D3F0D" w:rsidTr="002B199E">
        <w:tc>
          <w:tcPr>
            <w:tcW w:w="2815" w:type="dxa"/>
            <w:tcBorders>
              <w:top w:val="single" w:sz="4" w:space="0" w:color="auto"/>
            </w:tcBorders>
          </w:tcPr>
          <w:p w:rsidR="00C07730" w:rsidRPr="002D3F0D" w:rsidRDefault="00C07730" w:rsidP="002B199E">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1F2EF6">
              <w:rPr>
                <w:rFonts w:ascii="Arial" w:hAnsi="Arial" w:cs="Arial"/>
                <w:color w:val="0F243E" w:themeColor="text2" w:themeShade="80"/>
              </w:rPr>
              <w:t xml:space="preserve">   4</w:t>
            </w:r>
          </w:p>
        </w:tc>
        <w:tc>
          <w:tcPr>
            <w:tcW w:w="2661" w:type="dxa"/>
            <w:gridSpan w:val="3"/>
            <w:tcBorders>
              <w:top w:val="single" w:sz="4" w:space="0" w:color="auto"/>
            </w:tcBorders>
          </w:tcPr>
          <w:p w:rsidR="00C07730" w:rsidRPr="002D3F0D" w:rsidRDefault="00C07730" w:rsidP="002B199E">
            <w:pPr>
              <w:rPr>
                <w:rFonts w:ascii="Arial" w:hAnsi="Arial" w:cs="Arial"/>
                <w:color w:val="0F243E" w:themeColor="text2" w:themeShade="80"/>
              </w:rPr>
            </w:pPr>
            <w:r w:rsidRPr="002D3F0D">
              <w:rPr>
                <w:rFonts w:ascii="Arial" w:hAnsi="Arial" w:cs="Arial"/>
                <w:color w:val="0F243E" w:themeColor="text2" w:themeShade="80"/>
              </w:rPr>
              <w:t>Horas Mes:</w:t>
            </w:r>
            <w:r w:rsidR="001F2EF6">
              <w:rPr>
                <w:rFonts w:ascii="Arial" w:hAnsi="Arial" w:cs="Arial"/>
                <w:color w:val="0F243E" w:themeColor="text2" w:themeShade="80"/>
              </w:rPr>
              <w:t xml:space="preserve"> 16</w:t>
            </w:r>
          </w:p>
        </w:tc>
        <w:tc>
          <w:tcPr>
            <w:tcW w:w="3578" w:type="dxa"/>
            <w:gridSpan w:val="2"/>
            <w:tcBorders>
              <w:top w:val="single" w:sz="4" w:space="0" w:color="auto"/>
            </w:tcBorders>
          </w:tcPr>
          <w:p w:rsidR="00C07730" w:rsidRPr="002D3F0D" w:rsidRDefault="00C07730" w:rsidP="002B199E">
            <w:pPr>
              <w:rPr>
                <w:rFonts w:ascii="Arial" w:hAnsi="Arial" w:cs="Arial"/>
                <w:color w:val="0F243E" w:themeColor="text2" w:themeShade="80"/>
              </w:rPr>
            </w:pPr>
            <w:r w:rsidRPr="002D3F0D">
              <w:rPr>
                <w:rFonts w:ascii="Arial" w:hAnsi="Arial" w:cs="Arial"/>
                <w:color w:val="0F243E" w:themeColor="text2" w:themeShade="80"/>
              </w:rPr>
              <w:t>Horas Práctica:</w:t>
            </w:r>
          </w:p>
        </w:tc>
      </w:tr>
      <w:tr w:rsidR="00C07730" w:rsidRPr="002D3F0D" w:rsidTr="002B199E">
        <w:tc>
          <w:tcPr>
            <w:tcW w:w="2815" w:type="dxa"/>
          </w:tcPr>
          <w:p w:rsidR="00C07730" w:rsidRPr="002D3F0D" w:rsidRDefault="00C07730" w:rsidP="002B199E">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5352D3">
              <w:rPr>
                <w:rFonts w:ascii="Arial" w:hAnsi="Arial" w:cs="Arial"/>
                <w:color w:val="0F243E" w:themeColor="text2" w:themeShade="80"/>
              </w:rPr>
              <w:t>2</w:t>
            </w:r>
          </w:p>
        </w:tc>
        <w:tc>
          <w:tcPr>
            <w:tcW w:w="2661" w:type="dxa"/>
            <w:gridSpan w:val="3"/>
          </w:tcPr>
          <w:p w:rsidR="00C07730" w:rsidRPr="002D3F0D" w:rsidRDefault="00C07730" w:rsidP="002B199E">
            <w:pPr>
              <w:rPr>
                <w:rFonts w:ascii="Arial" w:hAnsi="Arial" w:cs="Arial"/>
                <w:color w:val="0F243E" w:themeColor="text2" w:themeShade="80"/>
              </w:rPr>
            </w:pPr>
            <w:r w:rsidRPr="002D3F0D">
              <w:rPr>
                <w:rFonts w:ascii="Arial" w:hAnsi="Arial" w:cs="Arial"/>
                <w:color w:val="0F243E" w:themeColor="text2" w:themeShade="80"/>
              </w:rPr>
              <w:t xml:space="preserve">H. Tutoría:  </w:t>
            </w:r>
            <w:r w:rsidR="005352D3">
              <w:rPr>
                <w:rFonts w:ascii="Arial" w:hAnsi="Arial" w:cs="Arial"/>
                <w:color w:val="0F243E" w:themeColor="text2" w:themeShade="80"/>
              </w:rPr>
              <w:t>2</w:t>
            </w:r>
          </w:p>
        </w:tc>
        <w:tc>
          <w:tcPr>
            <w:tcW w:w="3578" w:type="dxa"/>
            <w:gridSpan w:val="2"/>
          </w:tcPr>
          <w:p w:rsidR="00C07730" w:rsidRPr="002D3F0D" w:rsidRDefault="00C07730" w:rsidP="002B199E">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Pr>
                <w:rFonts w:ascii="Arial" w:hAnsi="Arial" w:cs="Arial"/>
                <w:color w:val="0F243E" w:themeColor="text2" w:themeShade="80"/>
              </w:rPr>
              <w:t xml:space="preserve">  </w:t>
            </w:r>
          </w:p>
        </w:tc>
      </w:tr>
      <w:tr w:rsidR="00C07730" w:rsidRPr="002D3F0D" w:rsidTr="00501425">
        <w:trPr>
          <w:trHeight w:val="217"/>
        </w:trPr>
        <w:tc>
          <w:tcPr>
            <w:tcW w:w="3652" w:type="dxa"/>
            <w:gridSpan w:val="2"/>
            <w:tcBorders>
              <w:right w:val="single" w:sz="4" w:space="0" w:color="auto"/>
            </w:tcBorders>
          </w:tcPr>
          <w:p w:rsidR="00C07730" w:rsidRPr="002D3F0D" w:rsidRDefault="00C07730" w:rsidP="002B199E">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8E7564" w:rsidRPr="008E7564" w:rsidRDefault="008E7564" w:rsidP="00501425">
            <w:pPr>
              <w:rPr>
                <w:rFonts w:ascii="Arial" w:hAnsi="Arial" w:cs="Arial"/>
                <w:b/>
                <w:color w:val="0F243E" w:themeColor="text2" w:themeShade="80"/>
              </w:rPr>
            </w:pPr>
            <w:r>
              <w:rPr>
                <w:rFonts w:ascii="Arial" w:hAnsi="Arial" w:cs="Arial"/>
                <w:color w:val="0F243E" w:themeColor="text2" w:themeShade="80"/>
              </w:rPr>
              <w:t xml:space="preserve"> </w:t>
            </w:r>
            <w:r w:rsidR="00501425">
              <w:rPr>
                <w:rFonts w:ascii="Arial" w:hAnsi="Arial" w:cs="Arial"/>
                <w:color w:val="0F243E" w:themeColor="text2" w:themeShade="80"/>
              </w:rPr>
              <w:t xml:space="preserve">   </w:t>
            </w:r>
            <w:r>
              <w:rPr>
                <w:rFonts w:ascii="Arial" w:hAnsi="Arial" w:cs="Arial"/>
                <w:b/>
                <w:color w:val="0F243E" w:themeColor="text2" w:themeShade="80"/>
              </w:rPr>
              <w:t>X</w:t>
            </w:r>
          </w:p>
        </w:tc>
        <w:tc>
          <w:tcPr>
            <w:tcW w:w="3919" w:type="dxa"/>
            <w:gridSpan w:val="2"/>
            <w:tcBorders>
              <w:left w:val="single" w:sz="4" w:space="0" w:color="auto"/>
            </w:tcBorders>
          </w:tcPr>
          <w:p w:rsidR="00C07730" w:rsidRPr="002D3F0D" w:rsidRDefault="00C07730" w:rsidP="002B199E">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C07730" w:rsidRPr="002D3F0D" w:rsidRDefault="00C07730" w:rsidP="002B199E">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C07730" w:rsidRDefault="00C07730" w:rsidP="00C07730">
      <w:pPr>
        <w:rPr>
          <w:rFonts w:ascii="Arial" w:hAnsi="Arial" w:cs="Arial"/>
          <w:color w:val="0F243E" w:themeColor="text2" w:themeShade="80"/>
        </w:rPr>
      </w:pPr>
    </w:p>
    <w:p w:rsidR="008E7564" w:rsidRPr="002D3F0D" w:rsidRDefault="008E7564" w:rsidP="00C0773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C07730" w:rsidTr="002B199E">
        <w:tc>
          <w:tcPr>
            <w:tcW w:w="9054" w:type="dxa"/>
            <w:gridSpan w:val="3"/>
            <w:shd w:val="clear" w:color="auto" w:fill="365F91" w:themeFill="accent1" w:themeFillShade="BF"/>
          </w:tcPr>
          <w:p w:rsidR="00C07730" w:rsidRPr="002D3F0D" w:rsidRDefault="00C07730" w:rsidP="002B199E">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C07730" w:rsidTr="002B199E">
        <w:tc>
          <w:tcPr>
            <w:tcW w:w="2894" w:type="dxa"/>
            <w:tcBorders>
              <w:right w:val="single" w:sz="4" w:space="0" w:color="auto"/>
            </w:tcBorders>
          </w:tcPr>
          <w:p w:rsidR="00C07730" w:rsidRDefault="00C07730" w:rsidP="002B199E">
            <w:pPr>
              <w:rPr>
                <w:rFonts w:ascii="Arial" w:hAnsi="Arial" w:cs="Arial"/>
                <w:color w:val="0F243E" w:themeColor="text2" w:themeShade="80"/>
              </w:rPr>
            </w:pPr>
            <w:r>
              <w:rPr>
                <w:rFonts w:ascii="Arial" w:hAnsi="Arial" w:cs="Arial"/>
                <w:color w:val="0F243E" w:themeColor="text2" w:themeShade="80"/>
              </w:rPr>
              <w:t>Horas Semana:</w:t>
            </w:r>
            <w:r w:rsidR="001F2EF6">
              <w:rPr>
                <w:rFonts w:ascii="Arial" w:hAnsi="Arial" w:cs="Arial"/>
                <w:color w:val="0F243E" w:themeColor="text2" w:themeShade="80"/>
              </w:rPr>
              <w:t xml:space="preserve"> 4</w:t>
            </w:r>
          </w:p>
        </w:tc>
        <w:tc>
          <w:tcPr>
            <w:tcW w:w="3071" w:type="dxa"/>
            <w:tcBorders>
              <w:right w:val="single" w:sz="4" w:space="0" w:color="auto"/>
            </w:tcBorders>
          </w:tcPr>
          <w:p w:rsidR="00C07730" w:rsidRDefault="00C07730" w:rsidP="002B199E">
            <w:pPr>
              <w:rPr>
                <w:rFonts w:ascii="Arial" w:hAnsi="Arial" w:cs="Arial"/>
                <w:color w:val="0F243E" w:themeColor="text2" w:themeShade="80"/>
              </w:rPr>
            </w:pPr>
            <w:r>
              <w:rPr>
                <w:rFonts w:ascii="Arial" w:hAnsi="Arial" w:cs="Arial"/>
                <w:color w:val="0F243E" w:themeColor="text2" w:themeShade="80"/>
              </w:rPr>
              <w:t>Horas Mes:</w:t>
            </w:r>
          </w:p>
        </w:tc>
        <w:tc>
          <w:tcPr>
            <w:tcW w:w="3089" w:type="dxa"/>
            <w:tcBorders>
              <w:left w:val="single" w:sz="4" w:space="0" w:color="auto"/>
            </w:tcBorders>
          </w:tcPr>
          <w:p w:rsidR="00C07730" w:rsidRDefault="00C07730" w:rsidP="002B199E">
            <w:pPr>
              <w:rPr>
                <w:rFonts w:ascii="Arial" w:hAnsi="Arial" w:cs="Arial"/>
                <w:color w:val="0F243E" w:themeColor="text2" w:themeShade="80"/>
              </w:rPr>
            </w:pPr>
            <w:r>
              <w:rPr>
                <w:rFonts w:ascii="Arial" w:hAnsi="Arial" w:cs="Arial"/>
                <w:color w:val="0F243E" w:themeColor="text2" w:themeShade="80"/>
              </w:rPr>
              <w:t>Horas Semestre:</w:t>
            </w:r>
          </w:p>
        </w:tc>
      </w:tr>
    </w:tbl>
    <w:p w:rsidR="00C07730" w:rsidRDefault="00C07730" w:rsidP="00C07730">
      <w:pPr>
        <w:rPr>
          <w:rFonts w:ascii="Arial" w:hAnsi="Arial" w:cs="Arial"/>
          <w:color w:val="0F243E" w:themeColor="text2" w:themeShade="80"/>
        </w:rPr>
      </w:pPr>
    </w:p>
    <w:p w:rsidR="00C07730" w:rsidRDefault="00C07730" w:rsidP="00C07730">
      <w:pPr>
        <w:rPr>
          <w:rFonts w:ascii="Arial" w:hAnsi="Arial" w:cs="Arial"/>
          <w:color w:val="0F243E" w:themeColor="text2" w:themeShade="80"/>
        </w:rPr>
      </w:pPr>
    </w:p>
    <w:p w:rsidR="00C07730" w:rsidRPr="0086312B" w:rsidRDefault="00C07730" w:rsidP="00C07730">
      <w:pPr>
        <w:rPr>
          <w:rFonts w:ascii="Arial" w:hAnsi="Arial" w:cs="Arial"/>
          <w:color w:val="0F243E" w:themeColor="text2" w:themeShade="80"/>
        </w:rPr>
      </w:pPr>
    </w:p>
    <w:p w:rsidR="00C07730" w:rsidRDefault="00C07730" w:rsidP="00C07730">
      <w:pPr>
        <w:rPr>
          <w:rFonts w:ascii="Arial" w:hAnsi="Arial" w:cs="Arial"/>
          <w:b/>
          <w:i/>
          <w:color w:val="0F243E" w:themeColor="text2" w:themeShade="80"/>
        </w:rPr>
      </w:pPr>
    </w:p>
    <w:p w:rsidR="00C07730" w:rsidRPr="0086312B" w:rsidRDefault="00C07730" w:rsidP="00C0773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C07730" w:rsidTr="002B199E">
        <w:tc>
          <w:tcPr>
            <w:tcW w:w="9054" w:type="dxa"/>
            <w:shd w:val="clear" w:color="auto" w:fill="365F91" w:themeFill="accent1" w:themeFillShade="BF"/>
          </w:tcPr>
          <w:p w:rsidR="00C07730" w:rsidRPr="008618E3" w:rsidRDefault="00C07730" w:rsidP="002B199E">
            <w:pPr>
              <w:rPr>
                <w:rFonts w:ascii="Arial" w:hAnsi="Arial" w:cs="Arial"/>
                <w:b/>
                <w:color w:val="0F243E" w:themeColor="text2" w:themeShade="80"/>
              </w:rPr>
            </w:pPr>
            <w:r w:rsidRPr="00C02EC4">
              <w:rPr>
                <w:rFonts w:ascii="Arial" w:hAnsi="Arial" w:cs="Arial"/>
                <w:b/>
                <w:color w:val="FFFFFF" w:themeColor="background1"/>
              </w:rPr>
              <w:t>JUSTIFICACIÓN:</w:t>
            </w:r>
          </w:p>
        </w:tc>
      </w:tr>
      <w:tr w:rsidR="00C07730" w:rsidTr="002B199E">
        <w:tc>
          <w:tcPr>
            <w:tcW w:w="9054" w:type="dxa"/>
          </w:tcPr>
          <w:p w:rsidR="008E7564" w:rsidRDefault="008E7564" w:rsidP="002B199E">
            <w:pPr>
              <w:jc w:val="both"/>
              <w:rPr>
                <w:rFonts w:ascii="Arial" w:hAnsi="Arial" w:cs="Arial"/>
                <w:color w:val="C00000"/>
                <w:sz w:val="20"/>
              </w:rPr>
            </w:pPr>
          </w:p>
          <w:p w:rsidR="008E7564" w:rsidRPr="00573EB1" w:rsidRDefault="008E7564" w:rsidP="008E7564">
            <w:pPr>
              <w:jc w:val="both"/>
              <w:rPr>
                <w:rFonts w:ascii="Arial" w:hAnsi="Arial" w:cs="Arial"/>
              </w:rPr>
            </w:pPr>
            <w:r w:rsidRPr="00573EB1">
              <w:rPr>
                <w:rFonts w:ascii="Arial" w:hAnsi="Arial" w:cs="Arial"/>
              </w:rPr>
              <w:t xml:space="preserve">Cuando el estudiante de últimos semestres ve más cerca su profesionalización es necesario pasar de los ejercicios de comprensión del ordenamiento jurídico a aquellos </w:t>
            </w:r>
            <w:r w:rsidR="00565970">
              <w:rPr>
                <w:rFonts w:ascii="Arial" w:hAnsi="Arial" w:cs="Arial"/>
              </w:rPr>
              <w:t xml:space="preserve">de estudio de “caso” o de diagnóstico diferencial </w:t>
            </w:r>
            <w:r w:rsidRPr="00573EB1">
              <w:rPr>
                <w:rFonts w:ascii="Arial" w:hAnsi="Arial" w:cs="Arial"/>
              </w:rPr>
              <w:t>que requieren el uso práctico de las normas.</w:t>
            </w:r>
            <w:r w:rsidR="00565970">
              <w:rPr>
                <w:rFonts w:ascii="Arial" w:hAnsi="Arial" w:cs="Arial"/>
              </w:rPr>
              <w:t xml:space="preserve"> Esto conlleva o</w:t>
            </w:r>
            <w:r w:rsidRPr="00573EB1">
              <w:rPr>
                <w:rFonts w:ascii="Arial" w:hAnsi="Arial" w:cs="Arial"/>
              </w:rPr>
              <w:t>rientar la mirada a la razón práctica de abogados, jueces, litigantes o investigadores, para predecir y provocar decisiones singulares frente a “casos” de intersubjetividad o problemas socio-jurídicos</w:t>
            </w:r>
            <w:r w:rsidR="000636B7">
              <w:rPr>
                <w:rFonts w:ascii="Arial" w:hAnsi="Arial" w:cs="Arial"/>
              </w:rPr>
              <w:t xml:space="preserve"> de Derecho Privado</w:t>
            </w:r>
            <w:r w:rsidRPr="00573EB1">
              <w:rPr>
                <w:rFonts w:ascii="Arial" w:hAnsi="Arial" w:cs="Arial"/>
              </w:rPr>
              <w:t>.</w:t>
            </w:r>
          </w:p>
          <w:p w:rsidR="00C07730" w:rsidRDefault="00C07730" w:rsidP="008E7564">
            <w:pPr>
              <w:jc w:val="both"/>
              <w:rPr>
                <w:rFonts w:ascii="Arial" w:hAnsi="Arial" w:cs="Arial"/>
                <w:color w:val="0F243E" w:themeColor="text2" w:themeShade="80"/>
              </w:rPr>
            </w:pPr>
            <w:r>
              <w:rPr>
                <w:rFonts w:ascii="Arial" w:hAnsi="Arial" w:cs="Arial"/>
                <w:color w:val="0F243E" w:themeColor="text2" w:themeShade="80"/>
              </w:rPr>
              <w:t xml:space="preserve">  </w:t>
            </w:r>
          </w:p>
        </w:tc>
      </w:tr>
    </w:tbl>
    <w:p w:rsidR="00C07730" w:rsidRDefault="00C07730" w:rsidP="00C0773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C07730" w:rsidTr="002B199E">
        <w:tc>
          <w:tcPr>
            <w:tcW w:w="9740" w:type="dxa"/>
            <w:shd w:val="clear" w:color="auto" w:fill="365F91" w:themeFill="accent1" w:themeFillShade="BF"/>
          </w:tcPr>
          <w:p w:rsidR="00C07730" w:rsidRPr="00030862" w:rsidRDefault="00C07730" w:rsidP="002B199E">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C07730" w:rsidTr="002B199E">
        <w:tc>
          <w:tcPr>
            <w:tcW w:w="9740" w:type="dxa"/>
          </w:tcPr>
          <w:p w:rsidR="00C07730" w:rsidRPr="00314C8D" w:rsidRDefault="00C07730" w:rsidP="002B199E">
            <w:pPr>
              <w:jc w:val="both"/>
              <w:rPr>
                <w:rFonts w:ascii="Arial" w:hAnsi="Arial" w:cs="Arial"/>
                <w:sz w:val="20"/>
              </w:rPr>
            </w:pPr>
          </w:p>
          <w:p w:rsidR="00314C8D" w:rsidRDefault="00314C8D" w:rsidP="00C07730">
            <w:pPr>
              <w:pStyle w:val="Prrafodelista"/>
              <w:numPr>
                <w:ilvl w:val="0"/>
                <w:numId w:val="4"/>
              </w:numPr>
              <w:jc w:val="both"/>
              <w:rPr>
                <w:rFonts w:ascii="Helvetica" w:hAnsi="Helvetica"/>
                <w:shd w:val="clear" w:color="auto" w:fill="FFFFFF"/>
              </w:rPr>
            </w:pPr>
            <w:r w:rsidRPr="00573EB1">
              <w:rPr>
                <w:rFonts w:ascii="Helvetica" w:hAnsi="Helvetica"/>
                <w:shd w:val="clear" w:color="auto" w:fill="FFFFFF"/>
              </w:rPr>
              <w:t>Desarrollar un enfoque clínico-práctico del campo socio-jurídico que rompa las fronteras entre asignaturas, entre la razón teórica y la razón práctica</w:t>
            </w:r>
            <w:r w:rsidR="0046112F" w:rsidRPr="00573EB1">
              <w:rPr>
                <w:rFonts w:ascii="Helvetica" w:hAnsi="Helvetica"/>
                <w:shd w:val="clear" w:color="auto" w:fill="FFFFFF"/>
              </w:rPr>
              <w:t xml:space="preserve">, a través de </w:t>
            </w:r>
            <w:r w:rsidR="00501425">
              <w:rPr>
                <w:rFonts w:ascii="Helvetica" w:hAnsi="Helvetica"/>
                <w:shd w:val="clear" w:color="auto" w:fill="FFFFFF"/>
              </w:rPr>
              <w:t xml:space="preserve">la soluciones de </w:t>
            </w:r>
            <w:r w:rsidR="0046112F" w:rsidRPr="00573EB1">
              <w:rPr>
                <w:rFonts w:ascii="Helvetica" w:hAnsi="Helvetica"/>
                <w:shd w:val="clear" w:color="auto" w:fill="FFFFFF"/>
              </w:rPr>
              <w:t>“casos” con los usuarios del Consultorio Jurídico.</w:t>
            </w:r>
          </w:p>
          <w:p w:rsidR="009B0C5A" w:rsidRPr="00573EB1" w:rsidRDefault="009B0C5A" w:rsidP="009B0C5A">
            <w:pPr>
              <w:pStyle w:val="Prrafodelista"/>
              <w:numPr>
                <w:ilvl w:val="0"/>
                <w:numId w:val="4"/>
              </w:numPr>
              <w:jc w:val="both"/>
              <w:rPr>
                <w:rFonts w:ascii="Helvetica" w:hAnsi="Helvetica"/>
                <w:shd w:val="clear" w:color="auto" w:fill="FFFFFF"/>
              </w:rPr>
            </w:pPr>
            <w:r w:rsidRPr="00573EB1">
              <w:rPr>
                <w:rFonts w:ascii="Helvetica" w:hAnsi="Helvetica"/>
                <w:shd w:val="clear" w:color="auto" w:fill="FFFFFF"/>
              </w:rPr>
              <w:t>Articular claramente los c</w:t>
            </w:r>
            <w:r>
              <w:rPr>
                <w:rFonts w:ascii="Helvetica" w:hAnsi="Helvetica"/>
                <w:shd w:val="clear" w:color="auto" w:fill="FFFFFF"/>
              </w:rPr>
              <w:t>omponentes</w:t>
            </w:r>
            <w:r w:rsidRPr="00573EB1">
              <w:rPr>
                <w:rFonts w:ascii="Helvetica" w:hAnsi="Helvetica"/>
                <w:shd w:val="clear" w:color="auto" w:fill="FFFFFF"/>
              </w:rPr>
              <w:t xml:space="preserve"> cognoscitivos del derecho </w:t>
            </w:r>
            <w:r>
              <w:rPr>
                <w:rFonts w:ascii="Helvetica" w:hAnsi="Helvetica"/>
                <w:shd w:val="clear" w:color="auto" w:fill="FFFFFF"/>
              </w:rPr>
              <w:t xml:space="preserve">con los clínico-prácticos, para </w:t>
            </w:r>
            <w:r w:rsidRPr="00573EB1">
              <w:rPr>
                <w:rFonts w:ascii="Helvetica" w:hAnsi="Helvetica"/>
                <w:shd w:val="clear" w:color="auto" w:fill="FFFFFF"/>
              </w:rPr>
              <w:t>conv</w:t>
            </w:r>
            <w:r>
              <w:rPr>
                <w:rFonts w:ascii="Helvetica" w:hAnsi="Helvetica"/>
                <w:shd w:val="clear" w:color="auto" w:fill="FFFFFF"/>
              </w:rPr>
              <w:t>e</w:t>
            </w:r>
            <w:r w:rsidRPr="00573EB1">
              <w:rPr>
                <w:rFonts w:ascii="Helvetica" w:hAnsi="Helvetica"/>
                <w:shd w:val="clear" w:color="auto" w:fill="FFFFFF"/>
              </w:rPr>
              <w:t>rti</w:t>
            </w:r>
            <w:r>
              <w:rPr>
                <w:rFonts w:ascii="Helvetica" w:hAnsi="Helvetica"/>
                <w:shd w:val="clear" w:color="auto" w:fill="FFFFFF"/>
              </w:rPr>
              <w:t>rlos</w:t>
            </w:r>
            <w:r w:rsidRPr="00573EB1">
              <w:rPr>
                <w:rFonts w:ascii="Helvetica" w:hAnsi="Helvetica"/>
                <w:shd w:val="clear" w:color="auto" w:fill="FFFFFF"/>
              </w:rPr>
              <w:t xml:space="preserve"> en macro-campo o macro-módulo iluminador </w:t>
            </w:r>
            <w:r>
              <w:rPr>
                <w:rFonts w:ascii="Helvetica" w:hAnsi="Helvetica"/>
                <w:shd w:val="clear" w:color="auto" w:fill="FFFFFF"/>
              </w:rPr>
              <w:t xml:space="preserve">del </w:t>
            </w:r>
            <w:r w:rsidRPr="00573EB1">
              <w:rPr>
                <w:rFonts w:ascii="Helvetica" w:hAnsi="Helvetica"/>
                <w:shd w:val="clear" w:color="auto" w:fill="FFFFFF"/>
              </w:rPr>
              <w:t>mundo jurídico en función del diagnóstico y tratamiento de “casos” o problemas socio-jurídicos</w:t>
            </w:r>
            <w:r>
              <w:rPr>
                <w:rFonts w:ascii="Helvetica" w:hAnsi="Helvetica"/>
                <w:shd w:val="clear" w:color="auto" w:fill="FFFFFF"/>
              </w:rPr>
              <w:t xml:space="preserve"> de Derecho Privado</w:t>
            </w:r>
            <w:r w:rsidRPr="00573EB1">
              <w:rPr>
                <w:rFonts w:ascii="Helvetica" w:hAnsi="Helvetica"/>
                <w:shd w:val="clear" w:color="auto" w:fill="FFFFFF"/>
              </w:rPr>
              <w:t>.</w:t>
            </w:r>
          </w:p>
          <w:p w:rsidR="00C07730" w:rsidRPr="00573EB1" w:rsidRDefault="00C07730" w:rsidP="00C07730">
            <w:pPr>
              <w:pStyle w:val="Prrafodelista"/>
              <w:numPr>
                <w:ilvl w:val="0"/>
                <w:numId w:val="4"/>
              </w:numPr>
              <w:jc w:val="both"/>
              <w:rPr>
                <w:rFonts w:ascii="Helvetica" w:hAnsi="Helvetica"/>
                <w:shd w:val="clear" w:color="auto" w:fill="FFFFFF"/>
              </w:rPr>
            </w:pPr>
            <w:r w:rsidRPr="00573EB1">
              <w:rPr>
                <w:rFonts w:ascii="Helvetica" w:hAnsi="Helvetica"/>
                <w:shd w:val="clear" w:color="auto" w:fill="FFFFFF"/>
              </w:rPr>
              <w:t>Aplicar l</w:t>
            </w:r>
            <w:r w:rsidR="00314C8D" w:rsidRPr="00573EB1">
              <w:rPr>
                <w:rFonts w:ascii="Helvetica" w:hAnsi="Helvetica"/>
                <w:shd w:val="clear" w:color="auto" w:fill="FFFFFF"/>
              </w:rPr>
              <w:t>os</w:t>
            </w:r>
            <w:r w:rsidRPr="00573EB1">
              <w:rPr>
                <w:rFonts w:ascii="Helvetica" w:hAnsi="Helvetica"/>
                <w:shd w:val="clear" w:color="auto" w:fill="FFFFFF"/>
              </w:rPr>
              <w:t xml:space="preserve"> conocimiento</w:t>
            </w:r>
            <w:r w:rsidR="00314C8D" w:rsidRPr="00573EB1">
              <w:rPr>
                <w:rFonts w:ascii="Helvetica" w:hAnsi="Helvetica"/>
                <w:shd w:val="clear" w:color="auto" w:fill="FFFFFF"/>
              </w:rPr>
              <w:t>s de las normas e instituciones jurídicas en función de eventos singulares o particulares de la convivencia cotidiana,</w:t>
            </w:r>
            <w:r w:rsidRPr="00573EB1">
              <w:rPr>
                <w:rFonts w:ascii="Helvetica" w:hAnsi="Helvetica"/>
                <w:shd w:val="clear" w:color="auto" w:fill="FFFFFF"/>
              </w:rPr>
              <w:t xml:space="preserve"> en los diferentes escenarios de trabajo en los que se encuentre</w:t>
            </w:r>
            <w:r w:rsidR="0046112F" w:rsidRPr="00573EB1">
              <w:rPr>
                <w:rFonts w:ascii="Helvetica" w:hAnsi="Helvetica"/>
                <w:shd w:val="clear" w:color="auto" w:fill="FFFFFF"/>
              </w:rPr>
              <w:t>, donde prime la práctica de la justicia y el uso alternativo del derecho.</w:t>
            </w:r>
          </w:p>
          <w:p w:rsidR="00C07730" w:rsidRPr="00573EB1" w:rsidRDefault="00573EB1" w:rsidP="0046112F">
            <w:pPr>
              <w:pStyle w:val="Prrafodelista"/>
              <w:numPr>
                <w:ilvl w:val="0"/>
                <w:numId w:val="4"/>
              </w:numPr>
              <w:jc w:val="both"/>
              <w:rPr>
                <w:rFonts w:ascii="Arial" w:hAnsi="Arial" w:cs="Arial"/>
              </w:rPr>
            </w:pPr>
            <w:r>
              <w:rPr>
                <w:rFonts w:ascii="Helvetica" w:hAnsi="Helvetica"/>
                <w:shd w:val="clear" w:color="auto" w:fill="FFFFFF"/>
              </w:rPr>
              <w:t>Que el estudiante e</w:t>
            </w:r>
            <w:r w:rsidR="00C07730" w:rsidRPr="00573EB1">
              <w:rPr>
                <w:rFonts w:ascii="Helvetica" w:hAnsi="Helvetica"/>
                <w:shd w:val="clear" w:color="auto" w:fill="FFFFFF"/>
              </w:rPr>
              <w:t>st</w:t>
            </w:r>
            <w:r>
              <w:rPr>
                <w:rFonts w:ascii="Helvetica" w:hAnsi="Helvetica"/>
                <w:shd w:val="clear" w:color="auto" w:fill="FFFFFF"/>
              </w:rPr>
              <w:t>é</w:t>
            </w:r>
            <w:r w:rsidR="00C07730" w:rsidRPr="00573EB1">
              <w:rPr>
                <w:rFonts w:ascii="Helvetica" w:hAnsi="Helvetica"/>
                <w:shd w:val="clear" w:color="auto" w:fill="FFFFFF"/>
              </w:rPr>
              <w:t xml:space="preserve"> en la capacidad de </w:t>
            </w:r>
            <w:r w:rsidR="00314C8D" w:rsidRPr="00573EB1">
              <w:rPr>
                <w:rFonts w:ascii="Helvetica" w:hAnsi="Helvetica"/>
                <w:shd w:val="clear" w:color="auto" w:fill="FFFFFF"/>
              </w:rPr>
              <w:t>investigar, proponer, predecir posibles situaciones o decisiones jurídicas frente a casos concretos</w:t>
            </w:r>
            <w:r w:rsidR="00C07730" w:rsidRPr="00573EB1">
              <w:rPr>
                <w:rFonts w:ascii="Helvetica" w:hAnsi="Helvetica"/>
                <w:shd w:val="clear" w:color="auto" w:fill="FFFFFF"/>
              </w:rPr>
              <w:t>.</w:t>
            </w:r>
          </w:p>
          <w:p w:rsidR="00573EB1" w:rsidRPr="00503B3A" w:rsidRDefault="00573EB1" w:rsidP="002B199E">
            <w:pPr>
              <w:jc w:val="both"/>
              <w:rPr>
                <w:rFonts w:ascii="Arial" w:hAnsi="Arial" w:cs="Arial"/>
                <w:color w:val="0F243E" w:themeColor="text2" w:themeShade="80"/>
                <w:sz w:val="20"/>
              </w:rPr>
            </w:pPr>
          </w:p>
        </w:tc>
      </w:tr>
    </w:tbl>
    <w:p w:rsidR="00C07730" w:rsidRDefault="00C07730" w:rsidP="00C0773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C07730" w:rsidTr="002B199E">
        <w:tc>
          <w:tcPr>
            <w:tcW w:w="9740" w:type="dxa"/>
            <w:shd w:val="clear" w:color="auto" w:fill="365F91" w:themeFill="accent1" w:themeFillShade="BF"/>
          </w:tcPr>
          <w:p w:rsidR="00C07730" w:rsidRPr="00030862" w:rsidRDefault="00C07730" w:rsidP="002B199E">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C07730" w:rsidTr="002B199E">
        <w:tc>
          <w:tcPr>
            <w:tcW w:w="9740" w:type="dxa"/>
          </w:tcPr>
          <w:p w:rsidR="00573EB1" w:rsidRPr="00F86B11" w:rsidRDefault="00573EB1" w:rsidP="002B199E">
            <w:pPr>
              <w:jc w:val="both"/>
              <w:rPr>
                <w:rFonts w:ascii="Arial" w:hAnsi="Arial" w:cs="Arial"/>
              </w:rPr>
            </w:pPr>
          </w:p>
          <w:p w:rsidR="005462E2" w:rsidRPr="00F86B11" w:rsidRDefault="005462E2" w:rsidP="005462E2">
            <w:pPr>
              <w:jc w:val="both"/>
              <w:rPr>
                <w:rFonts w:ascii="Arial" w:hAnsi="Arial" w:cs="Arial"/>
              </w:rPr>
            </w:pPr>
            <w:r w:rsidRPr="00F86B11">
              <w:rPr>
                <w:rFonts w:ascii="Arial" w:hAnsi="Arial" w:cs="Arial"/>
              </w:rPr>
              <w:t xml:space="preserve">Mediante la articulación de la teoría y la práctica, desde la pedagogía </w:t>
            </w:r>
            <w:proofErr w:type="spellStart"/>
            <w:r w:rsidRPr="00F86B11">
              <w:rPr>
                <w:rFonts w:ascii="Arial" w:hAnsi="Arial" w:cs="Arial"/>
              </w:rPr>
              <w:t>problémica</w:t>
            </w:r>
            <w:proofErr w:type="spellEnd"/>
            <w:r w:rsidRPr="00F86B11">
              <w:rPr>
                <w:rFonts w:ascii="Arial" w:hAnsi="Arial" w:cs="Arial"/>
              </w:rPr>
              <w:t xml:space="preserve"> o desde el estudio de “caso”, s</w:t>
            </w:r>
            <w:r w:rsidR="00C07730" w:rsidRPr="00F86B11">
              <w:rPr>
                <w:rFonts w:ascii="Arial" w:hAnsi="Arial" w:cs="Arial"/>
              </w:rPr>
              <w:t xml:space="preserve">e </w:t>
            </w:r>
            <w:r w:rsidRPr="00F86B11">
              <w:rPr>
                <w:rFonts w:ascii="Arial" w:hAnsi="Arial" w:cs="Arial"/>
              </w:rPr>
              <w:t xml:space="preserve">plantea la </w:t>
            </w:r>
            <w:r w:rsidR="00C07730" w:rsidRPr="00F86B11">
              <w:rPr>
                <w:rFonts w:ascii="Arial" w:hAnsi="Arial" w:cs="Arial"/>
              </w:rPr>
              <w:t>resolución de problemas, como un proceso pedagógicamente posible</w:t>
            </w:r>
            <w:r w:rsidRPr="00F86B11">
              <w:rPr>
                <w:rFonts w:ascii="Arial" w:hAnsi="Arial" w:cs="Arial"/>
              </w:rPr>
              <w:t xml:space="preserve"> y cuya solución contribuye a resolver problemáticas específicas del contexto local, regional, nacional e internacional.</w:t>
            </w:r>
          </w:p>
          <w:p w:rsidR="00C07730" w:rsidRPr="00F86B11" w:rsidRDefault="00C07730" w:rsidP="002B199E">
            <w:pPr>
              <w:jc w:val="both"/>
              <w:rPr>
                <w:rFonts w:ascii="Arial" w:hAnsi="Arial" w:cs="Arial"/>
              </w:rPr>
            </w:pPr>
          </w:p>
          <w:p w:rsidR="005462E2" w:rsidRPr="00F86B11" w:rsidRDefault="005462E2" w:rsidP="002B199E">
            <w:pPr>
              <w:jc w:val="both"/>
              <w:rPr>
                <w:rFonts w:ascii="Arial" w:hAnsi="Arial" w:cs="Arial"/>
              </w:rPr>
            </w:pPr>
            <w:r w:rsidRPr="00F86B11">
              <w:rPr>
                <w:rFonts w:ascii="Arial" w:hAnsi="Arial" w:cs="Arial"/>
              </w:rPr>
              <w:t>L</w:t>
            </w:r>
            <w:r w:rsidR="00C07730" w:rsidRPr="00F86B11">
              <w:rPr>
                <w:rFonts w:ascii="Arial" w:hAnsi="Arial" w:cs="Arial"/>
              </w:rPr>
              <w:t>a asignatura contribuirá desde los contenidos programáticos</w:t>
            </w:r>
            <w:r w:rsidRPr="00F86B11">
              <w:rPr>
                <w:rFonts w:ascii="Arial" w:hAnsi="Arial" w:cs="Arial"/>
              </w:rPr>
              <w:t>, pues los libros propuestos para su</w:t>
            </w:r>
            <w:r w:rsidR="00F86B11" w:rsidRPr="00F86B11">
              <w:rPr>
                <w:rFonts w:ascii="Arial" w:hAnsi="Arial" w:cs="Arial"/>
              </w:rPr>
              <w:t xml:space="preserve"> lectura,</w:t>
            </w:r>
            <w:r w:rsidRPr="00F86B11">
              <w:rPr>
                <w:rFonts w:ascii="Arial" w:hAnsi="Arial" w:cs="Arial"/>
              </w:rPr>
              <w:t xml:space="preserve"> análisis y aplicación llenarán de contenido los ejercicios de clínicas simuladas, de estudios de “caso”</w:t>
            </w:r>
            <w:r w:rsidR="00F86B11" w:rsidRPr="00F86B11">
              <w:rPr>
                <w:rFonts w:ascii="Arial" w:hAnsi="Arial" w:cs="Arial"/>
              </w:rPr>
              <w:t xml:space="preserve"> propuestos</w:t>
            </w:r>
            <w:r w:rsidRPr="00F86B11">
              <w:rPr>
                <w:rFonts w:ascii="Arial" w:hAnsi="Arial" w:cs="Arial"/>
              </w:rPr>
              <w:t>.</w:t>
            </w:r>
          </w:p>
          <w:p w:rsidR="00C07730" w:rsidRPr="00F86B11" w:rsidRDefault="00C07730" w:rsidP="002B199E">
            <w:pPr>
              <w:jc w:val="both"/>
              <w:rPr>
                <w:rFonts w:ascii="Arial" w:hAnsi="Arial" w:cs="Arial"/>
              </w:rPr>
            </w:pPr>
            <w:r w:rsidRPr="00F86B11">
              <w:rPr>
                <w:rFonts w:ascii="Arial" w:hAnsi="Arial" w:cs="Arial"/>
              </w:rPr>
              <w:lastRenderedPageBreak/>
              <w:t xml:space="preserve"> </w:t>
            </w:r>
          </w:p>
          <w:p w:rsidR="00F86B11" w:rsidRDefault="005462E2" w:rsidP="002B199E">
            <w:pPr>
              <w:jc w:val="both"/>
              <w:rPr>
                <w:rFonts w:ascii="Arial" w:hAnsi="Arial" w:cs="Arial"/>
              </w:rPr>
            </w:pPr>
            <w:r w:rsidRPr="00F86B11">
              <w:rPr>
                <w:rFonts w:ascii="Arial" w:hAnsi="Arial" w:cs="Arial"/>
              </w:rPr>
              <w:t>D</w:t>
            </w:r>
            <w:r w:rsidR="00C07730" w:rsidRPr="00F86B11">
              <w:rPr>
                <w:rFonts w:ascii="Arial" w:hAnsi="Arial" w:cs="Arial"/>
              </w:rPr>
              <w:t>urante las sesiones de clase,</w:t>
            </w:r>
            <w:r w:rsidRPr="00F86B11">
              <w:rPr>
                <w:rFonts w:ascii="Arial" w:hAnsi="Arial" w:cs="Arial"/>
              </w:rPr>
              <w:t xml:space="preserve"> se abordarán</w:t>
            </w:r>
            <w:r w:rsidR="00C07730" w:rsidRPr="00F86B11">
              <w:rPr>
                <w:rFonts w:ascii="Arial" w:hAnsi="Arial" w:cs="Arial"/>
              </w:rPr>
              <w:t xml:space="preserve"> </w:t>
            </w:r>
            <w:r w:rsidR="00F86B11" w:rsidRPr="00F86B11">
              <w:rPr>
                <w:rFonts w:ascii="Arial" w:hAnsi="Arial" w:cs="Arial"/>
              </w:rPr>
              <w:t xml:space="preserve">las siguientes problemáticas, </w:t>
            </w:r>
            <w:r w:rsidR="00C07730" w:rsidRPr="00F86B11">
              <w:rPr>
                <w:rFonts w:ascii="Arial" w:hAnsi="Arial" w:cs="Arial"/>
              </w:rPr>
              <w:t>que contribuirán al desarrollo personal y profesional del estudiante</w:t>
            </w:r>
            <w:r w:rsidR="00F86B11">
              <w:rPr>
                <w:rFonts w:ascii="Arial" w:hAnsi="Arial" w:cs="Arial"/>
              </w:rPr>
              <w:t>:</w:t>
            </w:r>
          </w:p>
          <w:p w:rsidR="00F86B11" w:rsidRDefault="00F86B11" w:rsidP="002B199E">
            <w:pPr>
              <w:jc w:val="both"/>
              <w:rPr>
                <w:rFonts w:ascii="Arial" w:hAnsi="Arial" w:cs="Arial"/>
              </w:rPr>
            </w:pPr>
          </w:p>
          <w:p w:rsidR="00F86B11" w:rsidRDefault="00F86B11" w:rsidP="002B199E">
            <w:pPr>
              <w:jc w:val="both"/>
              <w:rPr>
                <w:rFonts w:ascii="Arial" w:hAnsi="Arial" w:cs="Arial"/>
              </w:rPr>
            </w:pPr>
            <w:r>
              <w:rPr>
                <w:rFonts w:ascii="Arial" w:hAnsi="Arial" w:cs="Arial"/>
              </w:rPr>
              <w:t>¿Qué relaciones pueden establecerse entre el Módulo Privado y el Módulo de Prácticas y Clínicas?</w:t>
            </w:r>
          </w:p>
          <w:p w:rsidR="00F86B11" w:rsidRDefault="00F86B11" w:rsidP="002B199E">
            <w:pPr>
              <w:jc w:val="both"/>
              <w:rPr>
                <w:rFonts w:ascii="Arial" w:hAnsi="Arial" w:cs="Arial"/>
              </w:rPr>
            </w:pPr>
          </w:p>
          <w:p w:rsidR="00F86B11" w:rsidRDefault="00F86B11" w:rsidP="002B199E">
            <w:pPr>
              <w:jc w:val="both"/>
              <w:rPr>
                <w:rFonts w:ascii="Arial" w:hAnsi="Arial" w:cs="Arial"/>
              </w:rPr>
            </w:pPr>
            <w:r>
              <w:rPr>
                <w:rFonts w:ascii="Arial" w:hAnsi="Arial" w:cs="Arial"/>
              </w:rPr>
              <w:t>¿Cómo realizar ejercicios de diagnóstico diferencial desde la razón teórica de los profesores a la razón práctica de los “casos”?</w:t>
            </w:r>
          </w:p>
          <w:p w:rsidR="00F86B11" w:rsidRDefault="00F86B11" w:rsidP="002B199E">
            <w:pPr>
              <w:jc w:val="both"/>
              <w:rPr>
                <w:rFonts w:ascii="Arial" w:hAnsi="Arial" w:cs="Arial"/>
              </w:rPr>
            </w:pPr>
          </w:p>
          <w:p w:rsidR="00C07730" w:rsidRPr="00F86B11" w:rsidRDefault="00F86B11" w:rsidP="002B199E">
            <w:pPr>
              <w:jc w:val="both"/>
              <w:rPr>
                <w:rFonts w:ascii="Arial" w:hAnsi="Arial" w:cs="Arial"/>
              </w:rPr>
            </w:pPr>
            <w:r>
              <w:rPr>
                <w:rFonts w:ascii="Arial" w:hAnsi="Arial" w:cs="Arial"/>
              </w:rPr>
              <w:t xml:space="preserve">¿Qué implicaciones tiene la transición de lo que la sociología jurídica llama </w:t>
            </w:r>
            <w:proofErr w:type="spellStart"/>
            <w:r w:rsidRPr="00F86B11">
              <w:rPr>
                <w:rFonts w:ascii="Arial" w:hAnsi="Arial" w:cs="Arial"/>
                <w:i/>
              </w:rPr>
              <w:t>law</w:t>
            </w:r>
            <w:proofErr w:type="spellEnd"/>
            <w:r w:rsidRPr="00F86B11">
              <w:rPr>
                <w:rFonts w:ascii="Arial" w:hAnsi="Arial" w:cs="Arial"/>
                <w:i/>
              </w:rPr>
              <w:t xml:space="preserve"> in </w:t>
            </w:r>
            <w:proofErr w:type="spellStart"/>
            <w:r w:rsidRPr="00F86B11">
              <w:rPr>
                <w:rFonts w:ascii="Arial" w:hAnsi="Arial" w:cs="Arial"/>
                <w:i/>
              </w:rPr>
              <w:t>books</w:t>
            </w:r>
            <w:proofErr w:type="spellEnd"/>
            <w:r>
              <w:rPr>
                <w:rFonts w:ascii="Arial" w:hAnsi="Arial" w:cs="Arial"/>
              </w:rPr>
              <w:t xml:space="preserve"> al </w:t>
            </w:r>
            <w:proofErr w:type="spellStart"/>
            <w:r w:rsidRPr="00F86B11">
              <w:rPr>
                <w:rFonts w:ascii="Arial" w:hAnsi="Arial" w:cs="Arial"/>
                <w:i/>
              </w:rPr>
              <w:t>law</w:t>
            </w:r>
            <w:proofErr w:type="spellEnd"/>
            <w:r w:rsidRPr="00F86B11">
              <w:rPr>
                <w:rFonts w:ascii="Arial" w:hAnsi="Arial" w:cs="Arial"/>
                <w:i/>
              </w:rPr>
              <w:t xml:space="preserve"> in </w:t>
            </w:r>
            <w:proofErr w:type="spellStart"/>
            <w:r w:rsidRPr="00F86B11">
              <w:rPr>
                <w:rFonts w:ascii="Arial" w:hAnsi="Arial" w:cs="Arial"/>
                <w:i/>
              </w:rPr>
              <w:t>action</w:t>
            </w:r>
            <w:proofErr w:type="spellEnd"/>
            <w:r>
              <w:rPr>
                <w:rFonts w:ascii="Arial" w:hAnsi="Arial" w:cs="Arial"/>
              </w:rPr>
              <w:t>?</w:t>
            </w:r>
          </w:p>
          <w:p w:rsidR="00C07730" w:rsidRDefault="00C07730" w:rsidP="002B199E">
            <w:pPr>
              <w:jc w:val="both"/>
              <w:rPr>
                <w:rFonts w:ascii="Arial" w:hAnsi="Arial" w:cs="Arial"/>
              </w:rPr>
            </w:pPr>
          </w:p>
          <w:p w:rsidR="00F86B11" w:rsidRDefault="00F86B11" w:rsidP="002B199E">
            <w:pPr>
              <w:jc w:val="both"/>
              <w:rPr>
                <w:rFonts w:ascii="Arial" w:hAnsi="Arial" w:cs="Arial"/>
              </w:rPr>
            </w:pPr>
            <w:r>
              <w:rPr>
                <w:rFonts w:ascii="Arial" w:hAnsi="Arial" w:cs="Arial"/>
              </w:rPr>
              <w:t>¿Cuáles serán las mejores herramientas para diagnosticar con precisión los medios jurídicos más apropiados para lograr prestar servicios jurídicos de alta calidad?</w:t>
            </w:r>
          </w:p>
          <w:p w:rsidR="007B2758" w:rsidRDefault="007B2758" w:rsidP="002B199E">
            <w:pPr>
              <w:jc w:val="both"/>
              <w:rPr>
                <w:rFonts w:ascii="Arial" w:hAnsi="Arial" w:cs="Arial"/>
              </w:rPr>
            </w:pPr>
          </w:p>
          <w:p w:rsidR="007B2758" w:rsidRDefault="007B2758" w:rsidP="002B199E">
            <w:pPr>
              <w:jc w:val="both"/>
              <w:rPr>
                <w:rFonts w:ascii="Arial" w:hAnsi="Arial" w:cs="Arial"/>
              </w:rPr>
            </w:pPr>
            <w:r>
              <w:rPr>
                <w:rFonts w:ascii="Arial" w:hAnsi="Arial" w:cs="Arial"/>
              </w:rPr>
              <w:t>¿Cómo iniciar al jurista tomasino en la práctica de todas las justicias con criterios de justicia social, que hacen ver el bien común y la ley?</w:t>
            </w:r>
          </w:p>
          <w:p w:rsidR="007B2758" w:rsidRDefault="007B2758" w:rsidP="002B199E">
            <w:pPr>
              <w:jc w:val="both"/>
              <w:rPr>
                <w:rFonts w:ascii="Arial" w:hAnsi="Arial" w:cs="Arial"/>
              </w:rPr>
            </w:pPr>
          </w:p>
          <w:p w:rsidR="007B2758" w:rsidRDefault="007B2758" w:rsidP="002B199E">
            <w:pPr>
              <w:jc w:val="both"/>
              <w:rPr>
                <w:rFonts w:ascii="Arial" w:hAnsi="Arial" w:cs="Arial"/>
              </w:rPr>
            </w:pPr>
            <w:r>
              <w:rPr>
                <w:rFonts w:ascii="Arial" w:hAnsi="Arial" w:cs="Arial"/>
              </w:rPr>
              <w:t xml:space="preserve">¿Qué son el </w:t>
            </w:r>
            <w:r w:rsidRPr="007B2758">
              <w:rPr>
                <w:rFonts w:ascii="Arial" w:hAnsi="Arial" w:cs="Arial"/>
                <w:i/>
              </w:rPr>
              <w:t>“</w:t>
            </w:r>
            <w:proofErr w:type="spellStart"/>
            <w:r w:rsidRPr="007B2758">
              <w:rPr>
                <w:rFonts w:ascii="Arial" w:hAnsi="Arial" w:cs="Arial"/>
                <w:i/>
              </w:rPr>
              <w:t>ius</w:t>
            </w:r>
            <w:proofErr w:type="spellEnd"/>
            <w:r w:rsidRPr="007B2758">
              <w:rPr>
                <w:rFonts w:ascii="Arial" w:hAnsi="Arial" w:cs="Arial"/>
                <w:i/>
              </w:rPr>
              <w:t xml:space="preserve"> </w:t>
            </w:r>
            <w:proofErr w:type="spellStart"/>
            <w:r w:rsidRPr="007B2758">
              <w:rPr>
                <w:rFonts w:ascii="Arial" w:hAnsi="Arial" w:cs="Arial"/>
                <w:i/>
              </w:rPr>
              <w:t>cónditum</w:t>
            </w:r>
            <w:proofErr w:type="spellEnd"/>
            <w:r w:rsidRPr="007B2758">
              <w:rPr>
                <w:rFonts w:ascii="Arial" w:hAnsi="Arial" w:cs="Arial"/>
                <w:i/>
              </w:rPr>
              <w:t>”</w:t>
            </w:r>
            <w:r>
              <w:rPr>
                <w:rFonts w:ascii="Arial" w:hAnsi="Arial" w:cs="Arial"/>
              </w:rPr>
              <w:t xml:space="preserve"> y el “</w:t>
            </w:r>
            <w:proofErr w:type="spellStart"/>
            <w:r w:rsidRPr="007B2758">
              <w:rPr>
                <w:rFonts w:ascii="Arial" w:hAnsi="Arial" w:cs="Arial"/>
                <w:i/>
              </w:rPr>
              <w:t>ius</w:t>
            </w:r>
            <w:proofErr w:type="spellEnd"/>
            <w:r w:rsidRPr="007B2758">
              <w:rPr>
                <w:rFonts w:ascii="Arial" w:hAnsi="Arial" w:cs="Arial"/>
                <w:i/>
              </w:rPr>
              <w:t xml:space="preserve"> </w:t>
            </w:r>
            <w:proofErr w:type="spellStart"/>
            <w:r w:rsidRPr="007B2758">
              <w:rPr>
                <w:rFonts w:ascii="Arial" w:hAnsi="Arial" w:cs="Arial"/>
                <w:i/>
              </w:rPr>
              <w:t>condéndum</w:t>
            </w:r>
            <w:proofErr w:type="spellEnd"/>
            <w:r>
              <w:rPr>
                <w:rFonts w:ascii="Arial" w:hAnsi="Arial" w:cs="Arial"/>
              </w:rPr>
              <w:t>”?</w:t>
            </w:r>
          </w:p>
          <w:p w:rsidR="007B2758" w:rsidRDefault="007B2758" w:rsidP="002B199E">
            <w:pPr>
              <w:jc w:val="both"/>
              <w:rPr>
                <w:rFonts w:ascii="Arial" w:hAnsi="Arial" w:cs="Arial"/>
              </w:rPr>
            </w:pPr>
          </w:p>
          <w:p w:rsidR="007B2758" w:rsidRDefault="007B2758" w:rsidP="002B199E">
            <w:pPr>
              <w:jc w:val="both"/>
              <w:rPr>
                <w:rFonts w:ascii="Arial" w:hAnsi="Arial" w:cs="Arial"/>
              </w:rPr>
            </w:pPr>
            <w:proofErr w:type="gramStart"/>
            <w:r>
              <w:rPr>
                <w:rFonts w:ascii="Arial" w:hAnsi="Arial" w:cs="Arial"/>
              </w:rPr>
              <w:t>¿</w:t>
            </w:r>
            <w:proofErr w:type="gramEnd"/>
            <w:r>
              <w:rPr>
                <w:rFonts w:ascii="Arial" w:hAnsi="Arial" w:cs="Arial"/>
              </w:rPr>
              <w:t>Cómo lograr la mejor comprensión posible de la situación descrita por el usuario del Consultorio Jurídico, a fin de llegar al diagnóstico-pronóstico.</w:t>
            </w:r>
          </w:p>
          <w:p w:rsidR="007B2758" w:rsidRDefault="007B2758" w:rsidP="002B199E">
            <w:pPr>
              <w:jc w:val="both"/>
              <w:rPr>
                <w:rFonts w:ascii="Arial" w:hAnsi="Arial" w:cs="Arial"/>
              </w:rPr>
            </w:pPr>
          </w:p>
          <w:p w:rsidR="007B2758" w:rsidRDefault="007B2758" w:rsidP="00B41763">
            <w:pPr>
              <w:jc w:val="both"/>
              <w:rPr>
                <w:rFonts w:ascii="Arial" w:hAnsi="Arial" w:cs="Arial"/>
              </w:rPr>
            </w:pPr>
            <w:r>
              <w:rPr>
                <w:rFonts w:ascii="Arial" w:hAnsi="Arial" w:cs="Arial"/>
              </w:rPr>
              <w:t>¿Cuáles son los fundamentos para investigar con rigor</w:t>
            </w:r>
            <w:r w:rsidR="00B41763">
              <w:rPr>
                <w:rFonts w:ascii="Arial" w:hAnsi="Arial" w:cs="Arial"/>
              </w:rPr>
              <w:t xml:space="preserve"> y hacer frente a</w:t>
            </w:r>
            <w:r>
              <w:rPr>
                <w:rFonts w:ascii="Arial" w:hAnsi="Arial" w:cs="Arial"/>
              </w:rPr>
              <w:t xml:space="preserve"> los “caso</w:t>
            </w:r>
            <w:r w:rsidR="00B41763">
              <w:rPr>
                <w:rFonts w:ascii="Arial" w:hAnsi="Arial" w:cs="Arial"/>
              </w:rPr>
              <w:t>s</w:t>
            </w:r>
            <w:r>
              <w:rPr>
                <w:rFonts w:ascii="Arial" w:hAnsi="Arial" w:cs="Arial"/>
              </w:rPr>
              <w:t>”</w:t>
            </w:r>
            <w:r w:rsidR="00B41763">
              <w:rPr>
                <w:rFonts w:ascii="Arial" w:hAnsi="Arial" w:cs="Arial"/>
              </w:rPr>
              <w:t xml:space="preserve"> como problema práctico individual o particular?</w:t>
            </w:r>
          </w:p>
          <w:p w:rsidR="00B41763" w:rsidRDefault="00B41763" w:rsidP="00B41763">
            <w:pPr>
              <w:jc w:val="both"/>
              <w:rPr>
                <w:rFonts w:ascii="Arial" w:hAnsi="Arial" w:cs="Arial"/>
              </w:rPr>
            </w:pPr>
          </w:p>
          <w:p w:rsidR="00B41763" w:rsidRDefault="00B41763" w:rsidP="00B41763">
            <w:pPr>
              <w:jc w:val="both"/>
              <w:rPr>
                <w:rFonts w:ascii="Arial" w:hAnsi="Arial" w:cs="Arial"/>
              </w:rPr>
            </w:pPr>
            <w:r>
              <w:rPr>
                <w:rFonts w:ascii="Arial" w:hAnsi="Arial" w:cs="Arial"/>
              </w:rPr>
              <w:t>¿Qué es el tratamiento del “caso jurídico” y cómo poner a prueba la solución tentativa?</w:t>
            </w:r>
          </w:p>
          <w:p w:rsidR="00B41763" w:rsidRPr="00F86B11" w:rsidRDefault="00B41763" w:rsidP="00B41763">
            <w:pPr>
              <w:jc w:val="both"/>
              <w:rPr>
                <w:rFonts w:ascii="Arial" w:hAnsi="Arial" w:cs="Arial"/>
              </w:rPr>
            </w:pPr>
          </w:p>
        </w:tc>
      </w:tr>
    </w:tbl>
    <w:p w:rsidR="00C07730" w:rsidRDefault="00C07730" w:rsidP="00C0773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C07730" w:rsidTr="00B41763">
        <w:tc>
          <w:tcPr>
            <w:tcW w:w="9054" w:type="dxa"/>
            <w:shd w:val="clear" w:color="auto" w:fill="365F91" w:themeFill="accent1" w:themeFillShade="BF"/>
          </w:tcPr>
          <w:p w:rsidR="00C07730" w:rsidRPr="00030862" w:rsidRDefault="00C07730" w:rsidP="002B199E">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C07730" w:rsidRPr="007E533F" w:rsidTr="00B41763">
        <w:tc>
          <w:tcPr>
            <w:tcW w:w="9054" w:type="dxa"/>
          </w:tcPr>
          <w:p w:rsidR="00C07730" w:rsidRDefault="00C07730" w:rsidP="002B199E">
            <w:pPr>
              <w:jc w:val="both"/>
              <w:rPr>
                <w:rFonts w:ascii="Arial" w:hAnsi="Arial" w:cs="Arial"/>
                <w:color w:val="C00000"/>
                <w:sz w:val="20"/>
                <w:szCs w:val="20"/>
              </w:rPr>
            </w:pPr>
          </w:p>
          <w:p w:rsidR="00B03BC7" w:rsidRPr="00910868" w:rsidRDefault="00B03BC7" w:rsidP="00B03BC7">
            <w:pPr>
              <w:jc w:val="both"/>
              <w:rPr>
                <w:rFonts w:ascii="Arial" w:hAnsi="Arial" w:cs="Arial"/>
                <w:b/>
                <w:bCs/>
              </w:rPr>
            </w:pPr>
            <w:r w:rsidRPr="00910868">
              <w:rPr>
                <w:rFonts w:ascii="Arial" w:hAnsi="Arial" w:cs="Arial"/>
              </w:rPr>
              <w:t xml:space="preserve">El concepto de competencia como </w:t>
            </w:r>
            <w:r w:rsidRPr="00910868">
              <w:rPr>
                <w:rFonts w:ascii="Arial" w:hAnsi="Arial" w:cs="Arial"/>
                <w:b/>
                <w:bCs/>
              </w:rPr>
              <w:t>“</w:t>
            </w:r>
            <w:r w:rsidRPr="00910868">
              <w:rPr>
                <w:rFonts w:ascii="Arial" w:hAnsi="Arial" w:cs="Arial"/>
                <w:bCs/>
              </w:rPr>
              <w:t>saber del sujeto para actuar (hacer y obrar) idóneamente en un contexto de significación y sentido” es fundamental para la realización de los procesos evaluativos de los estudiantes, pues,</w:t>
            </w:r>
            <w:r w:rsidRPr="00910868">
              <w:rPr>
                <w:rFonts w:ascii="Arial" w:hAnsi="Arial" w:cs="Arial"/>
                <w:b/>
                <w:bCs/>
              </w:rPr>
              <w:t xml:space="preserve"> </w:t>
            </w:r>
            <w:r w:rsidRPr="00910868">
              <w:rPr>
                <w:rFonts w:ascii="Arial" w:hAnsi="Arial" w:cs="Arial"/>
                <w:bCs/>
              </w:rPr>
              <w:t>se relaciona con</w:t>
            </w:r>
            <w:r w:rsidRPr="00910868">
              <w:rPr>
                <w:rFonts w:ascii="Arial" w:hAnsi="Arial" w:cs="Arial"/>
                <w:b/>
                <w:bCs/>
              </w:rPr>
              <w:t xml:space="preserve"> </w:t>
            </w:r>
            <w:r w:rsidRPr="00910868">
              <w:rPr>
                <w:rFonts w:ascii="Arial" w:hAnsi="Arial" w:cs="Arial"/>
                <w:bCs/>
              </w:rPr>
              <w:t>la capacidad de actuar creativamente en cada nueva situación profesional.</w:t>
            </w:r>
            <w:r w:rsidRPr="00910868">
              <w:rPr>
                <w:rFonts w:ascii="Arial" w:hAnsi="Arial" w:cs="Arial"/>
                <w:b/>
                <w:bCs/>
              </w:rPr>
              <w:t xml:space="preserve"> </w:t>
            </w:r>
            <w:r w:rsidRPr="00910868">
              <w:rPr>
                <w:rFonts w:ascii="Arial" w:hAnsi="Arial" w:cs="Arial"/>
              </w:rPr>
              <w:t>En el desarrollo de la asignatura de Historia del Derecho se pretende que el estudiante alcance competencias cognoscitivas, interpretativas, propositivas, argumentativas, críticas, analíticas y democráticas.</w:t>
            </w:r>
          </w:p>
          <w:p w:rsidR="00B03BC7" w:rsidRPr="00910868" w:rsidRDefault="00B03BC7" w:rsidP="00B03BC7">
            <w:pPr>
              <w:jc w:val="both"/>
              <w:rPr>
                <w:rFonts w:ascii="Arial" w:hAnsi="Arial" w:cs="Arial"/>
                <w:color w:val="0F243E"/>
              </w:rPr>
            </w:pPr>
          </w:p>
          <w:p w:rsidR="00B03BC7" w:rsidRDefault="00B03BC7" w:rsidP="00B03BC7">
            <w:pPr>
              <w:jc w:val="both"/>
              <w:rPr>
                <w:rFonts w:ascii="Arial" w:hAnsi="Arial" w:cs="Arial"/>
                <w:color w:val="2F2F2F"/>
                <w:shd w:val="clear" w:color="auto" w:fill="FFFFFF"/>
              </w:rPr>
            </w:pPr>
            <w:r w:rsidRPr="00910868">
              <w:rPr>
                <w:rFonts w:ascii="Arial" w:hAnsi="Arial" w:cs="Arial"/>
                <w:b/>
                <w:color w:val="0F243E"/>
              </w:rPr>
              <w:t xml:space="preserve">Competencias básicas: </w:t>
            </w:r>
            <w:r w:rsidRPr="00910868">
              <w:rPr>
                <w:rFonts w:ascii="Arial" w:hAnsi="Arial" w:cs="Arial"/>
                <w:color w:val="2F2F2F"/>
                <w:shd w:val="clear" w:color="auto" w:fill="FFFFFF"/>
              </w:rPr>
              <w:t xml:space="preserve">Las competencias básicas son aquellas que permiten </w:t>
            </w:r>
            <w:r w:rsidRPr="00910868">
              <w:rPr>
                <w:rFonts w:ascii="Arial" w:hAnsi="Arial" w:cs="Arial"/>
                <w:color w:val="2F2F2F"/>
                <w:shd w:val="clear" w:color="auto" w:fill="FFFFFF"/>
              </w:rPr>
              <w:lastRenderedPageBreak/>
              <w:t>poner el acento en aquellos aprendizajes que se consideran imprescindibles.</w:t>
            </w:r>
          </w:p>
          <w:p w:rsidR="001F2EF6" w:rsidRPr="00910868" w:rsidRDefault="001F2EF6" w:rsidP="00B03BC7">
            <w:pPr>
              <w:jc w:val="both"/>
              <w:rPr>
                <w:rFonts w:ascii="Arial" w:hAnsi="Arial" w:cs="Arial"/>
                <w:color w:val="2F2F2F"/>
                <w:shd w:val="clear" w:color="auto" w:fill="FFFFFF"/>
              </w:rPr>
            </w:pPr>
          </w:p>
          <w:p w:rsidR="00B03BC7" w:rsidRDefault="00B03BC7" w:rsidP="00B03BC7">
            <w:pPr>
              <w:jc w:val="both"/>
              <w:rPr>
                <w:rFonts w:ascii="Arial" w:hAnsi="Arial" w:cs="Arial"/>
                <w:color w:val="000000"/>
                <w:shd w:val="clear" w:color="auto" w:fill="FFFFFF"/>
              </w:rPr>
            </w:pPr>
            <w:r w:rsidRPr="00910868">
              <w:rPr>
                <w:rFonts w:ascii="Arial" w:hAnsi="Arial" w:cs="Arial"/>
                <w:b/>
                <w:color w:val="2F2F2F"/>
                <w:shd w:val="clear" w:color="auto" w:fill="FFFFFF"/>
              </w:rPr>
              <w:t xml:space="preserve">Competencias específicas: </w:t>
            </w:r>
            <w:r w:rsidRPr="00910868">
              <w:rPr>
                <w:rFonts w:ascii="Arial" w:hAnsi="Arial" w:cs="Arial"/>
                <w:color w:val="000000"/>
                <w:shd w:val="clear" w:color="auto" w:fill="FFFFFF"/>
              </w:rPr>
              <w:t>Son las que están orientadas a habilitar a una  persona para desarrollar funciones productivas propias de una ocupación o funciones comunes a un conjunto de ocupaciones.</w:t>
            </w:r>
          </w:p>
          <w:p w:rsidR="001F2EF6" w:rsidRPr="00910868" w:rsidRDefault="001F2EF6" w:rsidP="00B03BC7">
            <w:pPr>
              <w:jc w:val="both"/>
              <w:rPr>
                <w:rFonts w:ascii="Arial" w:hAnsi="Arial" w:cs="Arial"/>
                <w:b/>
                <w:color w:val="0F243E"/>
              </w:rPr>
            </w:pPr>
          </w:p>
          <w:p w:rsidR="00B03BC7" w:rsidRPr="00910868" w:rsidRDefault="00B03BC7" w:rsidP="00B03BC7">
            <w:pPr>
              <w:jc w:val="both"/>
              <w:rPr>
                <w:rFonts w:ascii="Arial" w:hAnsi="Arial" w:cs="Arial"/>
                <w:color w:val="C00000"/>
                <w:sz w:val="20"/>
                <w:szCs w:val="20"/>
              </w:rPr>
            </w:pPr>
            <w:r w:rsidRPr="00910868">
              <w:rPr>
                <w:rFonts w:ascii="Arial" w:hAnsi="Arial" w:cs="Arial"/>
                <w:b/>
                <w:color w:val="0F243E"/>
              </w:rPr>
              <w:t xml:space="preserve">Competencias de énfasis: </w:t>
            </w:r>
            <w:r w:rsidRPr="00910868">
              <w:rPr>
                <w:rFonts w:ascii="Arial" w:hAnsi="Arial" w:cs="Arial"/>
                <w:color w:val="333333"/>
                <w:shd w:val="clear" w:color="auto" w:fill="FFFFFF"/>
              </w:rPr>
              <w:t>otorgan los elementos teóricos, conceptuales para abordar y apropiarse del desarrollo de un proyecto.</w:t>
            </w:r>
          </w:p>
          <w:p w:rsidR="00C07730" w:rsidRPr="004E5C30" w:rsidRDefault="00C07730" w:rsidP="002B199E">
            <w:pPr>
              <w:jc w:val="both"/>
              <w:rPr>
                <w:rFonts w:ascii="Arial" w:hAnsi="Arial" w:cs="Arial"/>
                <w:color w:val="C00000"/>
                <w:sz w:val="20"/>
                <w:szCs w:val="20"/>
              </w:rPr>
            </w:pPr>
          </w:p>
          <w:p w:rsidR="00C07730" w:rsidRDefault="00910868" w:rsidP="002B199E">
            <w:pPr>
              <w:jc w:val="both"/>
              <w:rPr>
                <w:rFonts w:ascii="Arial" w:hAnsi="Arial" w:cs="Arial"/>
                <w:b/>
              </w:rPr>
            </w:pPr>
            <w:r w:rsidRPr="00910868">
              <w:rPr>
                <w:rFonts w:ascii="Arial" w:hAnsi="Arial" w:cs="Arial"/>
              </w:rPr>
              <w:t>S</w:t>
            </w:r>
            <w:r w:rsidR="00C07730" w:rsidRPr="00910868">
              <w:rPr>
                <w:rFonts w:ascii="Arial" w:hAnsi="Arial" w:cs="Arial"/>
              </w:rPr>
              <w:t>e p</w:t>
            </w:r>
            <w:r w:rsidRPr="00910868">
              <w:rPr>
                <w:rFonts w:ascii="Arial" w:hAnsi="Arial" w:cs="Arial"/>
              </w:rPr>
              <w:t>lantea desarrollar e</w:t>
            </w:r>
            <w:r w:rsidR="00C07730" w:rsidRPr="00910868">
              <w:rPr>
                <w:rFonts w:ascii="Arial" w:hAnsi="Arial" w:cs="Arial"/>
              </w:rPr>
              <w:t>n los estudiantes durante su proceso formativo</w:t>
            </w:r>
            <w:r w:rsidRPr="00910868">
              <w:rPr>
                <w:rFonts w:ascii="Arial" w:hAnsi="Arial" w:cs="Arial"/>
              </w:rPr>
              <w:t xml:space="preserve"> </w:t>
            </w:r>
            <w:r w:rsidR="001F2EF6">
              <w:rPr>
                <w:rFonts w:ascii="Arial" w:hAnsi="Arial" w:cs="Arial"/>
                <w:b/>
              </w:rPr>
              <w:t>co</w:t>
            </w:r>
            <w:r w:rsidR="00C07730" w:rsidRPr="00910868">
              <w:rPr>
                <w:rFonts w:ascii="Arial" w:hAnsi="Arial" w:cs="Arial"/>
                <w:b/>
              </w:rPr>
              <w:t xml:space="preserve">mpetencias </w:t>
            </w:r>
            <w:r w:rsidRPr="00910868">
              <w:rPr>
                <w:rFonts w:ascii="Arial" w:hAnsi="Arial" w:cs="Arial"/>
                <w:b/>
                <w:i/>
              </w:rPr>
              <w:t>Socio jurídicas, investigativas y Democráticas</w:t>
            </w:r>
            <w:r>
              <w:rPr>
                <w:rFonts w:ascii="Arial" w:hAnsi="Arial" w:cs="Arial"/>
                <w:b/>
                <w:i/>
              </w:rPr>
              <w:t xml:space="preserve">, </w:t>
            </w:r>
            <w:r w:rsidRPr="00910868">
              <w:rPr>
                <w:rFonts w:ascii="Arial" w:hAnsi="Arial" w:cs="Arial"/>
                <w:i/>
              </w:rPr>
              <w:t xml:space="preserve">además de otras </w:t>
            </w:r>
            <w:r w:rsidR="00C07730" w:rsidRPr="00910868">
              <w:rPr>
                <w:rFonts w:ascii="Arial" w:hAnsi="Arial" w:cs="Arial"/>
                <w:b/>
              </w:rPr>
              <w:t>laborales</w:t>
            </w:r>
            <w:r w:rsidR="001F2EF6" w:rsidRPr="001F2EF6">
              <w:rPr>
                <w:rFonts w:ascii="Arial" w:hAnsi="Arial" w:cs="Arial"/>
              </w:rPr>
              <w:t xml:space="preserve"> de carácter general</w:t>
            </w:r>
            <w:r w:rsidR="00C07730" w:rsidRPr="00910868">
              <w:rPr>
                <w:rFonts w:ascii="Arial" w:hAnsi="Arial" w:cs="Arial"/>
                <w:b/>
              </w:rPr>
              <w:t>:</w:t>
            </w:r>
          </w:p>
          <w:p w:rsidR="00910868" w:rsidRPr="00910868" w:rsidRDefault="00910868" w:rsidP="002B199E">
            <w:pPr>
              <w:jc w:val="both"/>
              <w:rPr>
                <w:rFonts w:ascii="Arial" w:hAnsi="Arial" w:cs="Arial"/>
                <w:b/>
              </w:rPr>
            </w:pPr>
          </w:p>
          <w:p w:rsidR="00C07730" w:rsidRPr="00910868" w:rsidRDefault="00C07730" w:rsidP="00C07730">
            <w:pPr>
              <w:pStyle w:val="Prrafodelista"/>
              <w:numPr>
                <w:ilvl w:val="0"/>
                <w:numId w:val="2"/>
              </w:numPr>
              <w:spacing w:after="0" w:line="240" w:lineRule="auto"/>
              <w:jc w:val="both"/>
              <w:rPr>
                <w:rFonts w:ascii="Arial" w:hAnsi="Arial" w:cs="Arial"/>
              </w:rPr>
            </w:pPr>
            <w:r w:rsidRPr="00910868">
              <w:rPr>
                <w:rFonts w:ascii="Arial" w:hAnsi="Arial" w:cs="Arial"/>
                <w:b/>
                <w:i/>
              </w:rPr>
              <w:t>Intelectuales</w:t>
            </w:r>
            <w:r w:rsidRPr="00910868">
              <w:rPr>
                <w:rFonts w:ascii="Arial" w:hAnsi="Arial" w:cs="Arial"/>
                <w:b/>
              </w:rPr>
              <w:t>:</w:t>
            </w:r>
            <w:r w:rsidRPr="00910868">
              <w:rPr>
                <w:rFonts w:ascii="Arial" w:hAnsi="Arial" w:cs="Arial"/>
              </w:rPr>
              <w:t xml:space="preserve"> Toma de decisiones, creatividad, solución de problemas, memoria, atención, concentración.</w:t>
            </w:r>
          </w:p>
          <w:p w:rsidR="00C07730" w:rsidRPr="00910868" w:rsidRDefault="00C07730" w:rsidP="00C07730">
            <w:pPr>
              <w:pStyle w:val="Prrafodelista"/>
              <w:numPr>
                <w:ilvl w:val="0"/>
                <w:numId w:val="2"/>
              </w:numPr>
              <w:spacing w:after="0" w:line="240" w:lineRule="auto"/>
              <w:jc w:val="both"/>
              <w:rPr>
                <w:rFonts w:ascii="Arial" w:hAnsi="Arial" w:cs="Arial"/>
              </w:rPr>
            </w:pPr>
            <w:r w:rsidRPr="00910868">
              <w:rPr>
                <w:rFonts w:ascii="Arial" w:hAnsi="Arial" w:cs="Arial"/>
                <w:b/>
                <w:i/>
              </w:rPr>
              <w:t>Personales</w:t>
            </w:r>
            <w:r w:rsidRPr="00910868">
              <w:rPr>
                <w:rFonts w:ascii="Arial" w:hAnsi="Arial" w:cs="Arial"/>
              </w:rPr>
              <w:t>: Orientación ética, dominio personal, inteligencia emocional, adaptación al cambio.</w:t>
            </w:r>
          </w:p>
          <w:p w:rsidR="00C07730" w:rsidRPr="00910868" w:rsidRDefault="00C07730" w:rsidP="00C07730">
            <w:pPr>
              <w:pStyle w:val="Prrafodelista"/>
              <w:numPr>
                <w:ilvl w:val="0"/>
                <w:numId w:val="2"/>
              </w:numPr>
              <w:spacing w:after="0" w:line="240" w:lineRule="auto"/>
              <w:jc w:val="both"/>
              <w:rPr>
                <w:rFonts w:ascii="Arial" w:hAnsi="Arial" w:cs="Arial"/>
              </w:rPr>
            </w:pPr>
            <w:r w:rsidRPr="00910868">
              <w:rPr>
                <w:rFonts w:ascii="Arial" w:hAnsi="Arial" w:cs="Arial"/>
                <w:b/>
                <w:i/>
              </w:rPr>
              <w:t>Interpersonales</w:t>
            </w:r>
            <w:r w:rsidRPr="00910868">
              <w:rPr>
                <w:rFonts w:ascii="Arial" w:hAnsi="Arial" w:cs="Arial"/>
              </w:rPr>
              <w:t>: Comunicación, trabajo en equipo, liderazgo, manejo de conflictos.</w:t>
            </w:r>
          </w:p>
          <w:p w:rsidR="00910868" w:rsidRDefault="00C07730" w:rsidP="00910868">
            <w:pPr>
              <w:pStyle w:val="Prrafodelista"/>
              <w:numPr>
                <w:ilvl w:val="0"/>
                <w:numId w:val="2"/>
              </w:numPr>
              <w:spacing w:after="0" w:line="240" w:lineRule="auto"/>
              <w:jc w:val="both"/>
              <w:rPr>
                <w:rFonts w:ascii="Arial" w:hAnsi="Arial" w:cs="Arial"/>
              </w:rPr>
            </w:pPr>
            <w:r w:rsidRPr="00910868">
              <w:rPr>
                <w:rFonts w:ascii="Arial" w:hAnsi="Arial" w:cs="Arial"/>
                <w:b/>
                <w:i/>
              </w:rPr>
              <w:t>Organizacionales</w:t>
            </w:r>
            <w:r w:rsidRPr="00910868">
              <w:rPr>
                <w:rFonts w:ascii="Arial" w:hAnsi="Arial" w:cs="Arial"/>
              </w:rPr>
              <w:t>: Orientación al servicio, gestión y manejo de recursos, responsabilidad ambiental.</w:t>
            </w:r>
          </w:p>
          <w:p w:rsidR="00C07730" w:rsidRDefault="00C07730" w:rsidP="00910868">
            <w:pPr>
              <w:pStyle w:val="Prrafodelista"/>
              <w:numPr>
                <w:ilvl w:val="0"/>
                <w:numId w:val="2"/>
              </w:numPr>
              <w:spacing w:after="0" w:line="240" w:lineRule="auto"/>
              <w:jc w:val="both"/>
              <w:rPr>
                <w:rFonts w:ascii="Arial" w:hAnsi="Arial" w:cs="Arial"/>
              </w:rPr>
            </w:pPr>
            <w:r w:rsidRPr="00910868">
              <w:rPr>
                <w:rFonts w:ascii="Arial" w:hAnsi="Arial" w:cs="Arial"/>
                <w:b/>
                <w:i/>
              </w:rPr>
              <w:t>Tecnológicas</w:t>
            </w:r>
            <w:r w:rsidRPr="00910868">
              <w:rPr>
                <w:rFonts w:ascii="Arial" w:hAnsi="Arial" w:cs="Arial"/>
              </w:rPr>
              <w:t>: Identificar, transformar, innovar procedimientos, crear, adaptar, apropiar, elaborar modelos tecnológicos.</w:t>
            </w:r>
          </w:p>
          <w:p w:rsidR="001F2EF6" w:rsidRPr="00910868" w:rsidRDefault="001F2EF6" w:rsidP="001F2EF6">
            <w:pPr>
              <w:pStyle w:val="Prrafodelista"/>
              <w:spacing w:after="0" w:line="240" w:lineRule="auto"/>
              <w:jc w:val="both"/>
              <w:rPr>
                <w:rFonts w:ascii="Arial" w:hAnsi="Arial" w:cs="Arial"/>
              </w:rPr>
            </w:pPr>
          </w:p>
        </w:tc>
      </w:tr>
    </w:tbl>
    <w:p w:rsidR="00C07730" w:rsidRDefault="00C07730" w:rsidP="00C07730">
      <w:pPr>
        <w:rPr>
          <w:rFonts w:ascii="Arial" w:hAnsi="Arial" w:cs="Arial"/>
          <w:color w:val="0F243E" w:themeColor="text2" w:themeShade="80"/>
        </w:rPr>
      </w:pPr>
    </w:p>
    <w:p w:rsidR="001F2EF6" w:rsidRDefault="001F2EF6" w:rsidP="00C07730">
      <w:pPr>
        <w:rPr>
          <w:rFonts w:ascii="Arial" w:hAnsi="Arial" w:cs="Arial"/>
          <w:color w:val="0F243E" w:themeColor="text2" w:themeShade="80"/>
        </w:rPr>
      </w:pPr>
    </w:p>
    <w:p w:rsidR="00C07730" w:rsidRDefault="00C07730" w:rsidP="00C0773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C07730" w:rsidTr="002B199E">
        <w:tc>
          <w:tcPr>
            <w:tcW w:w="9740" w:type="dxa"/>
            <w:shd w:val="clear" w:color="auto" w:fill="365F91" w:themeFill="accent1" w:themeFillShade="BF"/>
          </w:tcPr>
          <w:p w:rsidR="00C07730" w:rsidRPr="00030862" w:rsidRDefault="00C07730" w:rsidP="002B199E">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Pr>
                <w:rFonts w:ascii="Arial" w:hAnsi="Arial" w:cs="Arial"/>
                <w:b/>
                <w:color w:val="FFFFFF" w:themeColor="background1"/>
              </w:rPr>
              <w:t xml:space="preserve"> </w:t>
            </w:r>
          </w:p>
        </w:tc>
      </w:tr>
      <w:tr w:rsidR="00C07730" w:rsidRPr="00B41763" w:rsidTr="002B199E">
        <w:tc>
          <w:tcPr>
            <w:tcW w:w="9740" w:type="dxa"/>
          </w:tcPr>
          <w:p w:rsidR="00C07730" w:rsidRPr="00B41763" w:rsidRDefault="00C07730" w:rsidP="00B41763">
            <w:pPr>
              <w:jc w:val="both"/>
              <w:rPr>
                <w:rFonts w:ascii="Arial" w:hAnsi="Arial" w:cs="Arial"/>
              </w:rPr>
            </w:pPr>
          </w:p>
          <w:p w:rsidR="00C07730" w:rsidRDefault="00B41763" w:rsidP="00B41763">
            <w:pPr>
              <w:ind w:left="360"/>
              <w:jc w:val="both"/>
              <w:rPr>
                <w:rFonts w:ascii="Arial" w:hAnsi="Arial" w:cs="Arial"/>
              </w:rPr>
            </w:pPr>
            <w:r w:rsidRPr="00B41763">
              <w:rPr>
                <w:rFonts w:ascii="Arial" w:hAnsi="Arial" w:cs="Arial"/>
              </w:rPr>
              <w:t>L</w:t>
            </w:r>
            <w:r w:rsidR="00C07730" w:rsidRPr="00B41763">
              <w:rPr>
                <w:rFonts w:ascii="Arial" w:hAnsi="Arial" w:cs="Arial"/>
              </w:rPr>
              <w:t xml:space="preserve">a integración, articulación, y correlación temática </w:t>
            </w:r>
            <w:r w:rsidRPr="00B41763">
              <w:rPr>
                <w:rFonts w:ascii="Arial" w:hAnsi="Arial" w:cs="Arial"/>
              </w:rPr>
              <w:t xml:space="preserve"> del Derecho </w:t>
            </w:r>
            <w:r w:rsidR="00C07730" w:rsidRPr="00B41763">
              <w:rPr>
                <w:rFonts w:ascii="Arial" w:hAnsi="Arial" w:cs="Arial"/>
              </w:rPr>
              <w:t>con otras disciplinas o áreas del conocimiento</w:t>
            </w:r>
            <w:r w:rsidRPr="00B41763">
              <w:rPr>
                <w:rFonts w:ascii="Arial" w:hAnsi="Arial" w:cs="Arial"/>
              </w:rPr>
              <w:t xml:space="preserve"> se da con la Antropología, </w:t>
            </w:r>
            <w:r>
              <w:rPr>
                <w:rFonts w:ascii="Arial" w:hAnsi="Arial" w:cs="Arial"/>
              </w:rPr>
              <w:t xml:space="preserve">la </w:t>
            </w:r>
            <w:r w:rsidRPr="00B41763">
              <w:rPr>
                <w:rFonts w:ascii="Arial" w:hAnsi="Arial" w:cs="Arial"/>
              </w:rPr>
              <w:t xml:space="preserve">Sociología, </w:t>
            </w:r>
            <w:r>
              <w:rPr>
                <w:rFonts w:ascii="Arial" w:hAnsi="Arial" w:cs="Arial"/>
              </w:rPr>
              <w:t xml:space="preserve">la </w:t>
            </w:r>
            <w:r w:rsidRPr="00B41763">
              <w:rPr>
                <w:rFonts w:ascii="Arial" w:hAnsi="Arial" w:cs="Arial"/>
              </w:rPr>
              <w:t>Filosofía,</w:t>
            </w:r>
            <w:r>
              <w:rPr>
                <w:rFonts w:ascii="Arial" w:hAnsi="Arial" w:cs="Arial"/>
              </w:rPr>
              <w:t xml:space="preserve"> la</w:t>
            </w:r>
            <w:r w:rsidRPr="00B41763">
              <w:rPr>
                <w:rFonts w:ascii="Arial" w:hAnsi="Arial" w:cs="Arial"/>
              </w:rPr>
              <w:t xml:space="preserve"> Psicología, entre otras</w:t>
            </w:r>
            <w:r w:rsidR="00C07730" w:rsidRPr="00B41763">
              <w:rPr>
                <w:rFonts w:ascii="Arial" w:hAnsi="Arial" w:cs="Arial"/>
              </w:rPr>
              <w:t xml:space="preserve">. </w:t>
            </w:r>
          </w:p>
          <w:p w:rsidR="001F2EF6" w:rsidRPr="00B41763" w:rsidRDefault="001F2EF6" w:rsidP="00B41763">
            <w:pPr>
              <w:ind w:left="360"/>
              <w:jc w:val="both"/>
              <w:rPr>
                <w:rFonts w:ascii="Arial" w:hAnsi="Arial" w:cs="Arial"/>
              </w:rPr>
            </w:pPr>
          </w:p>
        </w:tc>
      </w:tr>
    </w:tbl>
    <w:p w:rsidR="00C07730" w:rsidRDefault="00C07730" w:rsidP="00C07730">
      <w:pPr>
        <w:rPr>
          <w:rFonts w:ascii="Arial" w:hAnsi="Arial" w:cs="Arial"/>
          <w:color w:val="0F243E" w:themeColor="text2" w:themeShade="80"/>
        </w:rPr>
      </w:pPr>
    </w:p>
    <w:p w:rsidR="00C07730" w:rsidRDefault="00C07730" w:rsidP="00C07730">
      <w:pPr>
        <w:rPr>
          <w:rFonts w:ascii="Arial" w:hAnsi="Arial" w:cs="Arial"/>
          <w:color w:val="0F243E" w:themeColor="text2" w:themeShade="80"/>
        </w:rPr>
      </w:pPr>
    </w:p>
    <w:p w:rsidR="00C07730" w:rsidRDefault="00C07730" w:rsidP="00C0773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C07730" w:rsidTr="002B199E">
        <w:tc>
          <w:tcPr>
            <w:tcW w:w="9740" w:type="dxa"/>
            <w:shd w:val="clear" w:color="auto" w:fill="365F91" w:themeFill="accent1" w:themeFillShade="BF"/>
          </w:tcPr>
          <w:p w:rsidR="00C07730" w:rsidRPr="00082EE3" w:rsidRDefault="00C07730" w:rsidP="002B199E">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C07730" w:rsidTr="002B199E">
        <w:tc>
          <w:tcPr>
            <w:tcW w:w="9740" w:type="dxa"/>
          </w:tcPr>
          <w:p w:rsidR="001F2EF6" w:rsidRDefault="001F2EF6" w:rsidP="002B199E">
            <w:pPr>
              <w:rPr>
                <w:rFonts w:ascii="Arial" w:hAnsi="Arial" w:cs="Arial"/>
                <w:b/>
              </w:rPr>
            </w:pPr>
          </w:p>
          <w:p w:rsidR="00C07730" w:rsidRPr="001F2EF6" w:rsidRDefault="00C07730" w:rsidP="002B199E">
            <w:pPr>
              <w:rPr>
                <w:rFonts w:ascii="Arial" w:hAnsi="Arial" w:cs="Arial"/>
                <w:b/>
              </w:rPr>
            </w:pPr>
            <w:r w:rsidRPr="001F2EF6">
              <w:rPr>
                <w:rFonts w:ascii="Arial" w:hAnsi="Arial" w:cs="Arial"/>
                <w:b/>
              </w:rPr>
              <w:t xml:space="preserve">Investigación: </w:t>
            </w:r>
          </w:p>
          <w:p w:rsidR="001F2EF6" w:rsidRDefault="001F2EF6" w:rsidP="002B199E">
            <w:pPr>
              <w:rPr>
                <w:rFonts w:ascii="Arial" w:hAnsi="Arial" w:cs="Arial"/>
              </w:rPr>
            </w:pPr>
          </w:p>
          <w:p w:rsidR="00C07730" w:rsidRPr="001F2EF6" w:rsidRDefault="00501425" w:rsidP="001F2EF6">
            <w:pPr>
              <w:jc w:val="both"/>
              <w:rPr>
                <w:rFonts w:ascii="Arial" w:hAnsi="Arial" w:cs="Arial"/>
              </w:rPr>
            </w:pPr>
            <w:r>
              <w:rPr>
                <w:rFonts w:ascii="Arial" w:hAnsi="Arial" w:cs="Arial"/>
              </w:rPr>
              <w:t xml:space="preserve">Se articularán </w:t>
            </w:r>
            <w:r w:rsidR="00C07730" w:rsidRPr="001F2EF6">
              <w:rPr>
                <w:rFonts w:ascii="Arial" w:hAnsi="Arial" w:cs="Arial"/>
              </w:rPr>
              <w:t xml:space="preserve">proyectos </w:t>
            </w:r>
            <w:r>
              <w:rPr>
                <w:rFonts w:ascii="Arial" w:hAnsi="Arial" w:cs="Arial"/>
              </w:rPr>
              <w:t xml:space="preserve">como </w:t>
            </w:r>
            <w:r w:rsidR="00C07730" w:rsidRPr="001F2EF6">
              <w:rPr>
                <w:rFonts w:ascii="Arial" w:hAnsi="Arial" w:cs="Arial"/>
              </w:rPr>
              <w:t>desarrollo de</w:t>
            </w:r>
            <w:r>
              <w:rPr>
                <w:rFonts w:ascii="Arial" w:hAnsi="Arial" w:cs="Arial"/>
              </w:rPr>
              <w:t xml:space="preserve"> </w:t>
            </w:r>
            <w:r w:rsidR="00C07730" w:rsidRPr="001F2EF6">
              <w:rPr>
                <w:rFonts w:ascii="Arial" w:hAnsi="Arial" w:cs="Arial"/>
              </w:rPr>
              <w:t>l</w:t>
            </w:r>
            <w:r>
              <w:rPr>
                <w:rFonts w:ascii="Arial" w:hAnsi="Arial" w:cs="Arial"/>
              </w:rPr>
              <w:t>a</w:t>
            </w:r>
            <w:r w:rsidR="00C07730" w:rsidRPr="001F2EF6">
              <w:rPr>
                <w:rFonts w:ascii="Arial" w:hAnsi="Arial" w:cs="Arial"/>
              </w:rPr>
              <w:t xml:space="preserve"> </w:t>
            </w:r>
            <w:r>
              <w:rPr>
                <w:rFonts w:ascii="Arial" w:hAnsi="Arial" w:cs="Arial"/>
              </w:rPr>
              <w:t xml:space="preserve">relación entre </w:t>
            </w:r>
            <w:r w:rsidR="00C07730" w:rsidRPr="001F2EF6">
              <w:rPr>
                <w:rFonts w:ascii="Arial" w:hAnsi="Arial" w:cs="Arial"/>
              </w:rPr>
              <w:t>ejercicio docente</w:t>
            </w:r>
            <w:r>
              <w:rPr>
                <w:rFonts w:ascii="Arial" w:hAnsi="Arial" w:cs="Arial"/>
              </w:rPr>
              <w:t xml:space="preserve"> e investigativo</w:t>
            </w:r>
            <w:r w:rsidR="00C07730" w:rsidRPr="001F2EF6">
              <w:rPr>
                <w:rFonts w:ascii="Arial" w:hAnsi="Arial" w:cs="Arial"/>
              </w:rPr>
              <w:t xml:space="preserve">. Esta </w:t>
            </w:r>
            <w:r>
              <w:rPr>
                <w:rFonts w:ascii="Arial" w:hAnsi="Arial" w:cs="Arial"/>
              </w:rPr>
              <w:t xml:space="preserve"> </w:t>
            </w:r>
            <w:r w:rsidR="00C07730" w:rsidRPr="001F2EF6">
              <w:rPr>
                <w:rFonts w:ascii="Arial" w:hAnsi="Arial" w:cs="Arial"/>
              </w:rPr>
              <w:t xml:space="preserve">relación se va construyendo a medida que se profundiza en un tema y se parte de una realidad. El objetivo de esta función sustantiva es la de articular la docencia con la investigación permitiendo formar a los estudiantes en </w:t>
            </w:r>
            <w:r w:rsidR="00C07730" w:rsidRPr="001F2EF6">
              <w:rPr>
                <w:rFonts w:ascii="Arial" w:hAnsi="Arial" w:cs="Arial"/>
              </w:rPr>
              <w:lastRenderedPageBreak/>
              <w:t>campos profesionales de su elección.</w:t>
            </w:r>
          </w:p>
          <w:p w:rsidR="00C07730" w:rsidRPr="001F2EF6" w:rsidRDefault="00C07730" w:rsidP="002B199E">
            <w:pPr>
              <w:rPr>
                <w:rFonts w:ascii="Arial" w:hAnsi="Arial" w:cs="Arial"/>
              </w:rPr>
            </w:pPr>
          </w:p>
          <w:p w:rsidR="00C07730" w:rsidRPr="0051204E" w:rsidRDefault="00C07730" w:rsidP="002B199E">
            <w:pPr>
              <w:rPr>
                <w:rFonts w:ascii="Arial" w:hAnsi="Arial" w:cs="Arial"/>
                <w:color w:val="C00000"/>
              </w:rPr>
            </w:pPr>
          </w:p>
        </w:tc>
      </w:tr>
      <w:tr w:rsidR="00C07730" w:rsidRPr="001F2EF6" w:rsidTr="002B199E">
        <w:tc>
          <w:tcPr>
            <w:tcW w:w="9740" w:type="dxa"/>
          </w:tcPr>
          <w:p w:rsidR="001F2EF6" w:rsidRPr="001F2EF6" w:rsidRDefault="001F2EF6" w:rsidP="002B199E">
            <w:pPr>
              <w:jc w:val="both"/>
              <w:rPr>
                <w:rFonts w:ascii="Arial" w:hAnsi="Arial" w:cs="Arial"/>
                <w:b/>
              </w:rPr>
            </w:pPr>
          </w:p>
          <w:p w:rsidR="001F2EF6" w:rsidRDefault="00C07730" w:rsidP="002B199E">
            <w:pPr>
              <w:jc w:val="both"/>
              <w:rPr>
                <w:rFonts w:ascii="Arial" w:hAnsi="Arial" w:cs="Arial"/>
                <w:b/>
              </w:rPr>
            </w:pPr>
            <w:r w:rsidRPr="001F2EF6">
              <w:rPr>
                <w:rFonts w:ascii="Arial" w:hAnsi="Arial" w:cs="Arial"/>
                <w:b/>
              </w:rPr>
              <w:t>Proyección Social:</w:t>
            </w:r>
          </w:p>
          <w:p w:rsidR="00C07730" w:rsidRPr="001F2EF6" w:rsidRDefault="00C07730" w:rsidP="002B199E">
            <w:pPr>
              <w:jc w:val="both"/>
              <w:rPr>
                <w:rFonts w:ascii="Arial" w:hAnsi="Arial" w:cs="Arial"/>
                <w:b/>
              </w:rPr>
            </w:pPr>
            <w:r w:rsidRPr="001F2EF6">
              <w:rPr>
                <w:rFonts w:ascii="Arial" w:hAnsi="Arial" w:cs="Arial"/>
                <w:b/>
              </w:rPr>
              <w:t xml:space="preserve"> </w:t>
            </w:r>
          </w:p>
          <w:p w:rsidR="00C07730" w:rsidRPr="001F2EF6" w:rsidRDefault="00C07730" w:rsidP="002B199E">
            <w:pPr>
              <w:jc w:val="both"/>
              <w:rPr>
                <w:rFonts w:ascii="Arial" w:hAnsi="Arial" w:cs="Arial"/>
              </w:rPr>
            </w:pPr>
            <w:r w:rsidRPr="001F2EF6">
              <w:rPr>
                <w:rFonts w:ascii="Arial" w:hAnsi="Arial" w:cs="Arial"/>
              </w:rPr>
              <w:t xml:space="preserve">Es la tarea de conectar la ciencia con la realidad, además es donde la USTA hace útil sus valores y filosofía plasmada en la misión. </w:t>
            </w:r>
            <w:r w:rsidR="00501425">
              <w:rPr>
                <w:rFonts w:ascii="Arial" w:hAnsi="Arial" w:cs="Arial"/>
              </w:rPr>
              <w:t>Se propone, a partir de los casos jurídicos,</w:t>
            </w:r>
            <w:r w:rsidRPr="001F2EF6">
              <w:rPr>
                <w:rFonts w:ascii="Arial" w:hAnsi="Arial" w:cs="Arial"/>
              </w:rPr>
              <w:t xml:space="preserve"> identificar de qué forma se puede llegar a articular la asignatura con la proyectos sociales que contribuyan de manera efectiva en la resolución de problemáticas actuales y reales, con el fin de vincular cada vez más organizaciones y poblaciones en desarrollo, con los procesos académicos que se dan en la Educación Superior.</w:t>
            </w:r>
          </w:p>
          <w:p w:rsidR="00C07730" w:rsidRPr="001F2EF6" w:rsidRDefault="00C07730" w:rsidP="002B199E">
            <w:pPr>
              <w:jc w:val="both"/>
              <w:rPr>
                <w:rFonts w:ascii="Arial" w:hAnsi="Arial" w:cs="Arial"/>
              </w:rPr>
            </w:pPr>
          </w:p>
          <w:p w:rsidR="00C07730" w:rsidRPr="001F2EF6" w:rsidRDefault="00C07730" w:rsidP="002B199E">
            <w:pPr>
              <w:jc w:val="both"/>
              <w:rPr>
                <w:rFonts w:ascii="Arial" w:hAnsi="Arial" w:cs="Arial"/>
              </w:rPr>
            </w:pPr>
          </w:p>
        </w:tc>
      </w:tr>
    </w:tbl>
    <w:p w:rsidR="001F2EF6" w:rsidRDefault="001F2EF6" w:rsidP="00C0773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C07730" w:rsidTr="002B199E">
        <w:tc>
          <w:tcPr>
            <w:tcW w:w="9740" w:type="dxa"/>
            <w:shd w:val="clear" w:color="auto" w:fill="365F91" w:themeFill="accent1" w:themeFillShade="BF"/>
          </w:tcPr>
          <w:p w:rsidR="00C07730" w:rsidRPr="00030862" w:rsidRDefault="00C07730" w:rsidP="002B199E">
            <w:pPr>
              <w:rPr>
                <w:rFonts w:ascii="Arial" w:hAnsi="Arial" w:cs="Arial"/>
                <w:b/>
                <w:color w:val="0F243E" w:themeColor="text2" w:themeShade="80"/>
              </w:rPr>
            </w:pPr>
            <w:r>
              <w:rPr>
                <w:rFonts w:ascii="Arial" w:hAnsi="Arial" w:cs="Arial"/>
                <w:b/>
                <w:color w:val="FFFFFF" w:themeColor="background1"/>
              </w:rPr>
              <w:t>CONTENIDOS PROGRAMÁTICOS:</w:t>
            </w:r>
          </w:p>
        </w:tc>
      </w:tr>
      <w:tr w:rsidR="00C07730" w:rsidTr="002B199E">
        <w:trPr>
          <w:trHeight w:val="417"/>
        </w:trPr>
        <w:tc>
          <w:tcPr>
            <w:tcW w:w="9740" w:type="dxa"/>
          </w:tcPr>
          <w:p w:rsidR="001F2EF6" w:rsidRDefault="001F2EF6" w:rsidP="002B199E">
            <w:pPr>
              <w:jc w:val="both"/>
              <w:rPr>
                <w:rFonts w:ascii="Arial" w:hAnsi="Arial"/>
                <w:lang w:val="es-ES_tradnl"/>
              </w:rPr>
            </w:pPr>
          </w:p>
          <w:p w:rsidR="00973241" w:rsidRPr="009B0C5A" w:rsidRDefault="00973241" w:rsidP="002B199E">
            <w:pPr>
              <w:jc w:val="both"/>
              <w:rPr>
                <w:rFonts w:ascii="Arial" w:hAnsi="Arial" w:cs="Arial"/>
              </w:rPr>
            </w:pPr>
            <w:r w:rsidRPr="009B0C5A">
              <w:rPr>
                <w:rFonts w:ascii="Arial" w:hAnsi="Arial"/>
                <w:lang w:val="es-ES_tradnl"/>
              </w:rPr>
              <w:t>DERECHO DE DAÑOS, PRINCIPIOS MORALES Y JUSTICIA SOCIAL</w:t>
            </w:r>
            <w:r w:rsidRPr="009B0C5A">
              <w:rPr>
                <w:rFonts w:ascii="Arial" w:hAnsi="Arial" w:cs="Arial"/>
              </w:rPr>
              <w:t xml:space="preserve"> de D</w:t>
            </w:r>
            <w:r w:rsidR="002B199E" w:rsidRPr="009B0C5A">
              <w:rPr>
                <w:rFonts w:ascii="Arial" w:hAnsi="Arial" w:cs="Arial"/>
              </w:rPr>
              <w:t xml:space="preserve">iego M. </w:t>
            </w:r>
            <w:r w:rsidRPr="009B0C5A">
              <w:rPr>
                <w:rFonts w:ascii="Arial" w:hAnsi="Arial" w:cs="Arial"/>
              </w:rPr>
              <w:t xml:space="preserve"> </w:t>
            </w:r>
            <w:proofErr w:type="spellStart"/>
            <w:r w:rsidRPr="009B0C5A">
              <w:rPr>
                <w:rFonts w:ascii="Arial" w:hAnsi="Arial" w:cs="Arial"/>
              </w:rPr>
              <w:t>P</w:t>
            </w:r>
            <w:r w:rsidR="002B199E" w:rsidRPr="009B0C5A">
              <w:rPr>
                <w:rFonts w:ascii="Arial" w:hAnsi="Arial" w:cs="Arial"/>
              </w:rPr>
              <w:t>apayannis</w:t>
            </w:r>
            <w:proofErr w:type="spellEnd"/>
            <w:r w:rsidRPr="009B0C5A">
              <w:rPr>
                <w:rFonts w:ascii="Arial" w:hAnsi="Arial" w:cs="Arial"/>
              </w:rPr>
              <w:t>.</w:t>
            </w:r>
          </w:p>
          <w:p w:rsidR="00973241" w:rsidRPr="009B0C5A" w:rsidRDefault="00973241" w:rsidP="002B199E">
            <w:pPr>
              <w:jc w:val="both"/>
              <w:rPr>
                <w:rFonts w:ascii="Arial" w:hAnsi="Arial" w:cs="Arial"/>
              </w:rPr>
            </w:pPr>
          </w:p>
          <w:p w:rsidR="00973241" w:rsidRPr="009B0C5A" w:rsidRDefault="00973241" w:rsidP="002B199E">
            <w:pPr>
              <w:jc w:val="both"/>
              <w:rPr>
                <w:rFonts w:ascii="Arial" w:hAnsi="Arial" w:cs="Arial"/>
              </w:rPr>
            </w:pPr>
            <w:r w:rsidRPr="009B0C5A">
              <w:rPr>
                <w:rFonts w:ascii="Arial" w:hAnsi="Arial"/>
                <w:lang w:val="es-ES_tradnl"/>
              </w:rPr>
              <w:t>LO QUE EL DINERO NO PUEDE COMPARAR</w:t>
            </w:r>
            <w:r w:rsidRPr="009B0C5A">
              <w:rPr>
                <w:rFonts w:ascii="Arial" w:hAnsi="Arial" w:cs="Arial"/>
              </w:rPr>
              <w:t xml:space="preserve">  de M</w:t>
            </w:r>
            <w:r w:rsidR="002B199E" w:rsidRPr="009B0C5A">
              <w:rPr>
                <w:rFonts w:ascii="Arial" w:hAnsi="Arial" w:cs="Arial"/>
              </w:rPr>
              <w:t xml:space="preserve">ichael </w:t>
            </w:r>
            <w:r w:rsidRPr="009B0C5A">
              <w:rPr>
                <w:rFonts w:ascii="Arial" w:hAnsi="Arial" w:cs="Arial"/>
              </w:rPr>
              <w:t xml:space="preserve"> J. </w:t>
            </w:r>
            <w:proofErr w:type="spellStart"/>
            <w:r w:rsidRPr="009B0C5A">
              <w:rPr>
                <w:rFonts w:ascii="Arial" w:hAnsi="Arial" w:cs="Arial"/>
              </w:rPr>
              <w:t>S</w:t>
            </w:r>
            <w:r w:rsidR="002B199E" w:rsidRPr="009B0C5A">
              <w:rPr>
                <w:rFonts w:ascii="Arial" w:hAnsi="Arial" w:cs="Arial"/>
              </w:rPr>
              <w:t>andel</w:t>
            </w:r>
            <w:proofErr w:type="spellEnd"/>
            <w:r w:rsidRPr="009B0C5A">
              <w:rPr>
                <w:rFonts w:ascii="Arial" w:hAnsi="Arial" w:cs="Arial"/>
              </w:rPr>
              <w:t>.</w:t>
            </w:r>
          </w:p>
          <w:p w:rsidR="00973241" w:rsidRPr="009B0C5A" w:rsidRDefault="00973241" w:rsidP="002B199E">
            <w:pPr>
              <w:jc w:val="both"/>
              <w:rPr>
                <w:rFonts w:ascii="Arial" w:hAnsi="Arial" w:cs="Arial"/>
              </w:rPr>
            </w:pPr>
          </w:p>
          <w:p w:rsidR="00973241" w:rsidRPr="009B0C5A" w:rsidRDefault="00973241" w:rsidP="00973241">
            <w:pPr>
              <w:jc w:val="both"/>
              <w:rPr>
                <w:rFonts w:ascii="Arial" w:hAnsi="Arial" w:cs="Arial"/>
                <w:lang w:val="es-ES_tradnl"/>
              </w:rPr>
            </w:pPr>
            <w:r w:rsidRPr="009B0C5A">
              <w:rPr>
                <w:rFonts w:ascii="Arial" w:hAnsi="Arial" w:cs="Arial"/>
                <w:lang w:val="es-ES_tradnl"/>
              </w:rPr>
              <w:t>LAS TECNICAS PROCREATIVAS Y EL DERECHO DE FAMILIA de Mar</w:t>
            </w:r>
            <w:r w:rsidR="002B199E" w:rsidRPr="009B0C5A">
              <w:rPr>
                <w:rFonts w:ascii="Arial" w:hAnsi="Arial" w:cs="Arial"/>
                <w:lang w:val="es-ES_tradnl"/>
              </w:rPr>
              <w:t>í</w:t>
            </w:r>
            <w:r w:rsidRPr="009B0C5A">
              <w:rPr>
                <w:rFonts w:ascii="Arial" w:hAnsi="Arial" w:cs="Arial"/>
                <w:lang w:val="es-ES_tradnl"/>
              </w:rPr>
              <w:t>a Domingo</w:t>
            </w:r>
            <w:r w:rsidR="002B199E" w:rsidRPr="009B0C5A">
              <w:rPr>
                <w:rFonts w:ascii="Arial" w:hAnsi="Arial" w:cs="Arial"/>
                <w:lang w:val="es-ES_tradnl"/>
              </w:rPr>
              <w:t>.</w:t>
            </w:r>
          </w:p>
          <w:p w:rsidR="00283456" w:rsidRPr="009B0C5A" w:rsidRDefault="00283456" w:rsidP="00973241">
            <w:pPr>
              <w:jc w:val="both"/>
              <w:rPr>
                <w:rFonts w:ascii="Arial" w:hAnsi="Arial" w:cs="Arial"/>
                <w:lang w:val="es-ES_tradnl"/>
              </w:rPr>
            </w:pPr>
          </w:p>
          <w:p w:rsidR="00973241" w:rsidRPr="009B0C5A" w:rsidRDefault="00283456" w:rsidP="00973241">
            <w:pPr>
              <w:jc w:val="both"/>
              <w:rPr>
                <w:rFonts w:ascii="Arial" w:hAnsi="Arial" w:cs="Arial"/>
                <w:lang w:val="es-ES_tradnl"/>
              </w:rPr>
            </w:pPr>
            <w:r w:rsidRPr="009B0C5A">
              <w:rPr>
                <w:rFonts w:ascii="Arial" w:hAnsi="Arial" w:cs="Arial"/>
                <w:lang w:val="es-ES_tradnl"/>
              </w:rPr>
              <w:t>PROBLEMÁTICA JURÍDICA DE LOS TESTIMONIOS Y DECLARACIONES DE MENORES</w:t>
            </w:r>
            <w:r w:rsidR="00973241" w:rsidRPr="009B0C5A">
              <w:rPr>
                <w:rFonts w:ascii="Arial" w:hAnsi="Arial" w:cs="Arial"/>
                <w:lang w:val="es-ES_tradnl"/>
              </w:rPr>
              <w:t xml:space="preserve"> de Aurelia Mar</w:t>
            </w:r>
            <w:r w:rsidR="002B199E" w:rsidRPr="009B0C5A">
              <w:rPr>
                <w:rFonts w:ascii="Arial" w:hAnsi="Arial" w:cs="Arial"/>
                <w:lang w:val="es-ES_tradnl"/>
              </w:rPr>
              <w:t>í</w:t>
            </w:r>
            <w:r w:rsidR="00973241" w:rsidRPr="009B0C5A">
              <w:rPr>
                <w:rFonts w:ascii="Arial" w:hAnsi="Arial" w:cs="Arial"/>
                <w:lang w:val="es-ES_tradnl"/>
              </w:rPr>
              <w:t>a Romero Coloma.</w:t>
            </w:r>
          </w:p>
          <w:p w:rsidR="00973241" w:rsidRPr="009B0C5A" w:rsidRDefault="00973241" w:rsidP="00973241">
            <w:pPr>
              <w:tabs>
                <w:tab w:val="left" w:pos="5820"/>
              </w:tabs>
              <w:jc w:val="both"/>
              <w:rPr>
                <w:rFonts w:ascii="Arial" w:hAnsi="Arial" w:cs="Arial"/>
                <w:lang w:val="es-ES_tradnl"/>
              </w:rPr>
            </w:pPr>
            <w:r w:rsidRPr="009B0C5A">
              <w:rPr>
                <w:rFonts w:ascii="Arial" w:hAnsi="Arial" w:cs="Arial"/>
                <w:lang w:val="es-ES_tradnl"/>
              </w:rPr>
              <w:tab/>
            </w:r>
          </w:p>
          <w:p w:rsidR="00973241" w:rsidRPr="009B0C5A" w:rsidRDefault="002B199E" w:rsidP="00973241">
            <w:pPr>
              <w:jc w:val="both"/>
              <w:rPr>
                <w:rFonts w:ascii="Arial" w:hAnsi="Arial" w:cs="Arial"/>
                <w:lang w:val="es-ES_tradnl"/>
              </w:rPr>
            </w:pPr>
            <w:r w:rsidRPr="009B0C5A">
              <w:rPr>
                <w:rFonts w:ascii="Arial" w:hAnsi="Arial" w:cs="Arial"/>
              </w:rPr>
              <w:t>ANÁLISIS ECONÓMICO DEL CONTRATO DE MATRIMONIO</w:t>
            </w:r>
            <w:r w:rsidR="00973241" w:rsidRPr="009B0C5A">
              <w:rPr>
                <w:rFonts w:ascii="Arial" w:hAnsi="Arial" w:cs="Arial"/>
              </w:rPr>
              <w:t xml:space="preserve"> de Richard </w:t>
            </w:r>
            <w:proofErr w:type="spellStart"/>
            <w:r w:rsidR="00973241" w:rsidRPr="009B0C5A">
              <w:rPr>
                <w:rFonts w:ascii="Arial" w:hAnsi="Arial" w:cs="Arial"/>
              </w:rPr>
              <w:t>Posner</w:t>
            </w:r>
            <w:proofErr w:type="spellEnd"/>
            <w:r w:rsidR="00973241" w:rsidRPr="009B0C5A">
              <w:rPr>
                <w:rFonts w:ascii="Arial" w:hAnsi="Arial" w:cs="Arial"/>
              </w:rPr>
              <w:t>.</w:t>
            </w:r>
          </w:p>
          <w:p w:rsidR="00973241" w:rsidRDefault="00973241" w:rsidP="002B199E">
            <w:pPr>
              <w:jc w:val="both"/>
              <w:rPr>
                <w:rFonts w:ascii="Arial" w:hAnsi="Arial" w:cs="Arial"/>
                <w:color w:val="0F243E" w:themeColor="text2" w:themeShade="80"/>
              </w:rPr>
            </w:pPr>
          </w:p>
        </w:tc>
      </w:tr>
    </w:tbl>
    <w:p w:rsidR="00C07730" w:rsidRDefault="00C07730" w:rsidP="00C0773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C07730" w:rsidTr="002B199E">
        <w:tc>
          <w:tcPr>
            <w:tcW w:w="9740" w:type="dxa"/>
            <w:shd w:val="clear" w:color="auto" w:fill="365F91" w:themeFill="accent1" w:themeFillShade="BF"/>
          </w:tcPr>
          <w:p w:rsidR="00C07730" w:rsidRPr="00030862" w:rsidRDefault="00C07730" w:rsidP="002B199E">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C07730" w:rsidTr="002B199E">
        <w:tc>
          <w:tcPr>
            <w:tcW w:w="9740" w:type="dxa"/>
          </w:tcPr>
          <w:p w:rsidR="00C07730" w:rsidRPr="001F2EF6" w:rsidRDefault="00C07730" w:rsidP="002B199E">
            <w:pPr>
              <w:rPr>
                <w:rFonts w:ascii="Arial" w:hAnsi="Arial" w:cs="Arial"/>
              </w:rPr>
            </w:pPr>
          </w:p>
          <w:p w:rsidR="00973241" w:rsidRPr="001F2EF6" w:rsidRDefault="00AE246D" w:rsidP="00AE246D">
            <w:pPr>
              <w:jc w:val="both"/>
              <w:rPr>
                <w:rFonts w:ascii="Arial" w:hAnsi="Arial" w:cs="Arial"/>
              </w:rPr>
            </w:pPr>
            <w:r w:rsidRPr="001F2EF6">
              <w:rPr>
                <w:rFonts w:ascii="Arial" w:hAnsi="Arial" w:cs="Arial"/>
              </w:rPr>
              <w:t>Razón teórica y Razón práctica</w:t>
            </w:r>
          </w:p>
          <w:p w:rsidR="00AE246D" w:rsidRPr="001F2EF6" w:rsidRDefault="00AE246D" w:rsidP="00AE246D">
            <w:pPr>
              <w:jc w:val="both"/>
              <w:rPr>
                <w:rFonts w:ascii="Arial" w:hAnsi="Arial" w:cs="Arial"/>
              </w:rPr>
            </w:pPr>
          </w:p>
          <w:p w:rsidR="00AE246D" w:rsidRPr="001F2EF6" w:rsidRDefault="00AE246D" w:rsidP="00AE246D">
            <w:pPr>
              <w:jc w:val="both"/>
              <w:rPr>
                <w:rFonts w:ascii="Arial" w:hAnsi="Arial" w:cs="Arial"/>
              </w:rPr>
            </w:pPr>
            <w:r w:rsidRPr="001F2EF6">
              <w:rPr>
                <w:rFonts w:ascii="Arial" w:hAnsi="Arial" w:cs="Arial"/>
              </w:rPr>
              <w:t>Diagnóstico diferencial</w:t>
            </w:r>
          </w:p>
          <w:p w:rsidR="00AE246D" w:rsidRPr="001F2EF6" w:rsidRDefault="00AE246D" w:rsidP="00AE246D">
            <w:pPr>
              <w:jc w:val="both"/>
              <w:rPr>
                <w:rFonts w:ascii="Arial" w:hAnsi="Arial" w:cs="Arial"/>
              </w:rPr>
            </w:pPr>
          </w:p>
          <w:p w:rsidR="00AE246D" w:rsidRPr="001F2EF6" w:rsidRDefault="00AE246D" w:rsidP="00AE246D">
            <w:pPr>
              <w:jc w:val="both"/>
              <w:rPr>
                <w:rFonts w:ascii="Arial" w:hAnsi="Arial" w:cs="Arial"/>
              </w:rPr>
            </w:pPr>
            <w:proofErr w:type="spellStart"/>
            <w:r w:rsidRPr="001F2EF6">
              <w:rPr>
                <w:rFonts w:ascii="Arial" w:hAnsi="Arial" w:cs="Arial"/>
              </w:rPr>
              <w:t>Aliedad</w:t>
            </w:r>
            <w:proofErr w:type="spellEnd"/>
            <w:r w:rsidRPr="001F2EF6">
              <w:rPr>
                <w:rFonts w:ascii="Arial" w:hAnsi="Arial" w:cs="Arial"/>
              </w:rPr>
              <w:t xml:space="preserve"> y Alteridad</w:t>
            </w:r>
          </w:p>
          <w:p w:rsidR="00AE246D" w:rsidRPr="001F2EF6" w:rsidRDefault="00AE246D" w:rsidP="00AE246D">
            <w:pPr>
              <w:jc w:val="both"/>
              <w:rPr>
                <w:rFonts w:ascii="Arial" w:hAnsi="Arial" w:cs="Arial"/>
              </w:rPr>
            </w:pPr>
          </w:p>
          <w:p w:rsidR="00AE246D" w:rsidRPr="001F2EF6" w:rsidRDefault="00AE246D" w:rsidP="00AE246D">
            <w:pPr>
              <w:jc w:val="both"/>
              <w:rPr>
                <w:rFonts w:ascii="Arial" w:hAnsi="Arial" w:cs="Arial"/>
              </w:rPr>
            </w:pPr>
            <w:proofErr w:type="spellStart"/>
            <w:r w:rsidRPr="001F2EF6">
              <w:rPr>
                <w:rFonts w:ascii="Arial" w:hAnsi="Arial" w:cs="Arial"/>
              </w:rPr>
              <w:t>Ius</w:t>
            </w:r>
            <w:proofErr w:type="spellEnd"/>
            <w:r w:rsidRPr="001F2EF6">
              <w:rPr>
                <w:rFonts w:ascii="Arial" w:hAnsi="Arial" w:cs="Arial"/>
              </w:rPr>
              <w:t xml:space="preserve"> </w:t>
            </w:r>
            <w:proofErr w:type="spellStart"/>
            <w:r w:rsidRPr="001F2EF6">
              <w:rPr>
                <w:rFonts w:ascii="Arial" w:hAnsi="Arial" w:cs="Arial"/>
              </w:rPr>
              <w:t>cónditum</w:t>
            </w:r>
            <w:proofErr w:type="spellEnd"/>
            <w:r w:rsidRPr="001F2EF6">
              <w:rPr>
                <w:rFonts w:ascii="Arial" w:hAnsi="Arial" w:cs="Arial"/>
              </w:rPr>
              <w:t xml:space="preserve"> e </w:t>
            </w:r>
            <w:proofErr w:type="spellStart"/>
            <w:r w:rsidRPr="001F2EF6">
              <w:rPr>
                <w:rFonts w:ascii="Arial" w:hAnsi="Arial" w:cs="Arial"/>
              </w:rPr>
              <w:t>Ius</w:t>
            </w:r>
            <w:proofErr w:type="spellEnd"/>
            <w:r w:rsidRPr="001F2EF6">
              <w:rPr>
                <w:rFonts w:ascii="Arial" w:hAnsi="Arial" w:cs="Arial"/>
              </w:rPr>
              <w:t xml:space="preserve"> </w:t>
            </w:r>
            <w:proofErr w:type="spellStart"/>
            <w:r w:rsidRPr="001F2EF6">
              <w:rPr>
                <w:rFonts w:ascii="Arial" w:hAnsi="Arial" w:cs="Arial"/>
              </w:rPr>
              <w:t>condéndum</w:t>
            </w:r>
            <w:proofErr w:type="spellEnd"/>
          </w:p>
          <w:p w:rsidR="00AE246D" w:rsidRPr="001F2EF6" w:rsidRDefault="00AE246D" w:rsidP="00AE246D">
            <w:pPr>
              <w:jc w:val="both"/>
              <w:rPr>
                <w:rFonts w:ascii="Arial" w:hAnsi="Arial" w:cs="Arial"/>
              </w:rPr>
            </w:pPr>
          </w:p>
          <w:p w:rsidR="00AE246D" w:rsidRPr="001F2EF6" w:rsidRDefault="00AE246D" w:rsidP="00AE246D">
            <w:pPr>
              <w:jc w:val="both"/>
              <w:rPr>
                <w:rFonts w:ascii="Arial" w:hAnsi="Arial" w:cs="Arial"/>
              </w:rPr>
            </w:pPr>
            <w:r w:rsidRPr="001F2EF6">
              <w:rPr>
                <w:rFonts w:ascii="Arial" w:hAnsi="Arial" w:cs="Arial"/>
              </w:rPr>
              <w:t>Las “justicias”, la justicia social y el uso alternativo del derecho</w:t>
            </w:r>
          </w:p>
          <w:p w:rsidR="00AE246D" w:rsidRPr="001F2EF6" w:rsidRDefault="00AE246D" w:rsidP="00AE246D">
            <w:pPr>
              <w:jc w:val="both"/>
              <w:rPr>
                <w:rFonts w:ascii="Arial" w:hAnsi="Arial" w:cs="Arial"/>
              </w:rPr>
            </w:pPr>
          </w:p>
          <w:p w:rsidR="00AE246D" w:rsidRPr="001F2EF6" w:rsidRDefault="00AE246D" w:rsidP="00AE246D">
            <w:pPr>
              <w:jc w:val="both"/>
              <w:rPr>
                <w:rFonts w:ascii="Arial" w:hAnsi="Arial" w:cs="Arial"/>
              </w:rPr>
            </w:pPr>
            <w:r w:rsidRPr="001F2EF6">
              <w:rPr>
                <w:rFonts w:ascii="Arial" w:hAnsi="Arial" w:cs="Arial"/>
              </w:rPr>
              <w:t>Formalismo jurídico y Realismo finalista</w:t>
            </w:r>
          </w:p>
          <w:p w:rsidR="00AE246D" w:rsidRPr="001F2EF6" w:rsidRDefault="00AE246D" w:rsidP="00AE246D">
            <w:pPr>
              <w:jc w:val="both"/>
              <w:rPr>
                <w:rFonts w:ascii="Arial" w:hAnsi="Arial" w:cs="Arial"/>
              </w:rPr>
            </w:pPr>
          </w:p>
          <w:p w:rsidR="00AE246D" w:rsidRPr="001F2EF6" w:rsidRDefault="00AE246D" w:rsidP="00AE246D">
            <w:pPr>
              <w:jc w:val="both"/>
              <w:rPr>
                <w:rFonts w:ascii="Arial" w:hAnsi="Arial" w:cs="Arial"/>
              </w:rPr>
            </w:pPr>
            <w:r w:rsidRPr="001F2EF6">
              <w:rPr>
                <w:rFonts w:ascii="Arial" w:hAnsi="Arial" w:cs="Arial"/>
              </w:rPr>
              <w:t>“El caso”:</w:t>
            </w:r>
          </w:p>
          <w:p w:rsidR="00AE246D" w:rsidRPr="001F2EF6" w:rsidRDefault="00AE246D" w:rsidP="00AE246D">
            <w:pPr>
              <w:jc w:val="both"/>
              <w:rPr>
                <w:rFonts w:ascii="Arial" w:hAnsi="Arial" w:cs="Arial"/>
              </w:rPr>
            </w:pPr>
          </w:p>
          <w:p w:rsidR="00AE246D" w:rsidRPr="001F2EF6" w:rsidRDefault="00AE246D" w:rsidP="00AE246D">
            <w:pPr>
              <w:jc w:val="both"/>
              <w:rPr>
                <w:rFonts w:ascii="Arial" w:hAnsi="Arial" w:cs="Arial"/>
              </w:rPr>
            </w:pPr>
            <w:r w:rsidRPr="001F2EF6">
              <w:rPr>
                <w:rFonts w:ascii="Arial" w:hAnsi="Arial" w:cs="Arial"/>
              </w:rPr>
              <w:t xml:space="preserve"> Memoria, Atención, Investigación, Previsión, Comparación, Precaución y Discernimiento.</w:t>
            </w:r>
          </w:p>
          <w:p w:rsidR="00AE246D" w:rsidRPr="001F2EF6" w:rsidRDefault="00AE246D" w:rsidP="00AE246D">
            <w:pPr>
              <w:jc w:val="both"/>
              <w:rPr>
                <w:rFonts w:ascii="Arial" w:hAnsi="Arial" w:cs="Arial"/>
              </w:rPr>
            </w:pPr>
          </w:p>
          <w:p w:rsidR="00AE246D" w:rsidRPr="001F2EF6" w:rsidRDefault="00AE246D" w:rsidP="00AE246D">
            <w:pPr>
              <w:jc w:val="both"/>
              <w:rPr>
                <w:rFonts w:ascii="Arial" w:hAnsi="Arial" w:cs="Arial"/>
              </w:rPr>
            </w:pPr>
            <w:proofErr w:type="spellStart"/>
            <w:r w:rsidRPr="001F2EF6">
              <w:rPr>
                <w:rFonts w:ascii="Arial" w:hAnsi="Arial" w:cs="Arial"/>
              </w:rPr>
              <w:t>Iter</w:t>
            </w:r>
            <w:proofErr w:type="spellEnd"/>
            <w:r w:rsidRPr="001F2EF6">
              <w:rPr>
                <w:rFonts w:ascii="Arial" w:hAnsi="Arial" w:cs="Arial"/>
              </w:rPr>
              <w:t xml:space="preserve"> </w:t>
            </w:r>
            <w:proofErr w:type="spellStart"/>
            <w:r w:rsidRPr="001F2EF6">
              <w:rPr>
                <w:rFonts w:ascii="Arial" w:hAnsi="Arial" w:cs="Arial"/>
              </w:rPr>
              <w:t>actionis</w:t>
            </w:r>
            <w:proofErr w:type="spellEnd"/>
            <w:r w:rsidRPr="001F2EF6">
              <w:rPr>
                <w:rFonts w:ascii="Arial" w:hAnsi="Arial" w:cs="Arial"/>
              </w:rPr>
              <w:t xml:space="preserve"> e intersubjetividad</w:t>
            </w:r>
          </w:p>
          <w:p w:rsidR="001F2EF6" w:rsidRPr="001F2EF6" w:rsidRDefault="001F2EF6" w:rsidP="00AE246D">
            <w:pPr>
              <w:jc w:val="both"/>
              <w:rPr>
                <w:rFonts w:ascii="Arial" w:hAnsi="Arial" w:cs="Arial"/>
              </w:rPr>
            </w:pPr>
          </w:p>
          <w:p w:rsidR="001F2EF6" w:rsidRDefault="001F2EF6" w:rsidP="00AE246D">
            <w:pPr>
              <w:jc w:val="both"/>
              <w:rPr>
                <w:rFonts w:ascii="Arial" w:hAnsi="Arial" w:cs="Arial"/>
                <w:color w:val="C00000"/>
              </w:rPr>
            </w:pPr>
            <w:r w:rsidRPr="001F2EF6">
              <w:rPr>
                <w:rFonts w:ascii="Arial" w:hAnsi="Arial" w:cs="Arial"/>
              </w:rPr>
              <w:t>Ética profesional</w:t>
            </w:r>
          </w:p>
          <w:p w:rsidR="00AE246D" w:rsidRPr="00973241" w:rsidRDefault="00AE246D" w:rsidP="00AE246D">
            <w:pPr>
              <w:rPr>
                <w:rFonts w:ascii="Arial" w:hAnsi="Arial" w:cs="Arial"/>
                <w:color w:val="C00000"/>
              </w:rPr>
            </w:pPr>
          </w:p>
        </w:tc>
      </w:tr>
    </w:tbl>
    <w:p w:rsidR="00C07730" w:rsidRDefault="00C07730" w:rsidP="00C07730">
      <w:pPr>
        <w:rPr>
          <w:rFonts w:ascii="Arial" w:hAnsi="Arial" w:cs="Arial"/>
          <w:color w:val="0F243E" w:themeColor="text2" w:themeShade="80"/>
        </w:rPr>
      </w:pPr>
    </w:p>
    <w:p w:rsidR="00F47DED" w:rsidRDefault="00F47DED" w:rsidP="00C0773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C07730" w:rsidTr="002B199E">
        <w:tc>
          <w:tcPr>
            <w:tcW w:w="9740" w:type="dxa"/>
            <w:shd w:val="clear" w:color="auto" w:fill="365F91" w:themeFill="accent1" w:themeFillShade="BF"/>
          </w:tcPr>
          <w:p w:rsidR="00C07730" w:rsidRPr="00030862" w:rsidRDefault="00C07730" w:rsidP="002B199E">
            <w:pPr>
              <w:rPr>
                <w:rFonts w:ascii="Arial" w:hAnsi="Arial" w:cs="Arial"/>
                <w:b/>
                <w:color w:val="0F243E" w:themeColor="text2" w:themeShade="80"/>
              </w:rPr>
            </w:pPr>
            <w:r w:rsidRPr="004A3921">
              <w:rPr>
                <w:rFonts w:ascii="Arial" w:hAnsi="Arial" w:cs="Arial"/>
                <w:b/>
                <w:color w:val="FFFFFF" w:themeColor="background1"/>
              </w:rPr>
              <w:t>METODOLOGÍA:</w:t>
            </w:r>
          </w:p>
        </w:tc>
      </w:tr>
      <w:tr w:rsidR="00C07730" w:rsidTr="002B199E">
        <w:tc>
          <w:tcPr>
            <w:tcW w:w="9740" w:type="dxa"/>
          </w:tcPr>
          <w:p w:rsidR="00A75478" w:rsidRPr="00910868" w:rsidRDefault="00A75478" w:rsidP="00B03BC7">
            <w:pPr>
              <w:pStyle w:val="Prrafodelista2"/>
              <w:ind w:left="0"/>
              <w:rPr>
                <w:rFonts w:ascii="Arial" w:hAnsi="Arial" w:cs="Arial"/>
              </w:rPr>
            </w:pPr>
          </w:p>
          <w:p w:rsidR="00A75478" w:rsidRPr="00910868" w:rsidRDefault="00B03BC7" w:rsidP="00A75478">
            <w:pPr>
              <w:pStyle w:val="Prrafodelista2"/>
              <w:ind w:left="0"/>
              <w:jc w:val="both"/>
              <w:rPr>
                <w:rFonts w:ascii="Arial" w:hAnsi="Arial" w:cs="Arial"/>
              </w:rPr>
            </w:pPr>
            <w:r w:rsidRPr="00910868">
              <w:rPr>
                <w:rFonts w:ascii="Arial" w:hAnsi="Arial" w:cs="Arial"/>
              </w:rPr>
              <w:t>Se abordará l</w:t>
            </w:r>
            <w:r w:rsidR="00A75478" w:rsidRPr="00910868">
              <w:rPr>
                <w:rFonts w:ascii="Arial" w:hAnsi="Arial" w:cs="Arial"/>
              </w:rPr>
              <w:t>a</w:t>
            </w:r>
            <w:r w:rsidRPr="00910868">
              <w:rPr>
                <w:rFonts w:ascii="Arial" w:hAnsi="Arial" w:cs="Arial"/>
              </w:rPr>
              <w:t xml:space="preserve"> </w:t>
            </w:r>
            <w:r w:rsidR="00A75478" w:rsidRPr="00910868">
              <w:rPr>
                <w:rFonts w:ascii="Arial" w:hAnsi="Arial" w:cs="Arial"/>
              </w:rPr>
              <w:t>lectura crítica de</w:t>
            </w:r>
            <w:r w:rsidRPr="00910868">
              <w:rPr>
                <w:rFonts w:ascii="Arial" w:hAnsi="Arial" w:cs="Arial"/>
              </w:rPr>
              <w:t xml:space="preserve"> los libros mediante </w:t>
            </w:r>
            <w:r w:rsidR="00A75478" w:rsidRPr="00910868">
              <w:rPr>
                <w:rFonts w:ascii="Arial" w:hAnsi="Arial" w:cs="Arial"/>
              </w:rPr>
              <w:t>círculos de lectura, lecturas individuales, realización de resúmenes o</w:t>
            </w:r>
            <w:r w:rsidRPr="00910868">
              <w:rPr>
                <w:rFonts w:ascii="Arial" w:hAnsi="Arial" w:cs="Arial"/>
              </w:rPr>
              <w:t xml:space="preserve"> reseñas</w:t>
            </w:r>
            <w:r w:rsidR="00A75478" w:rsidRPr="00910868">
              <w:rPr>
                <w:rFonts w:ascii="Arial" w:hAnsi="Arial" w:cs="Arial"/>
              </w:rPr>
              <w:t>,</w:t>
            </w:r>
            <w:r w:rsidRPr="00910868">
              <w:rPr>
                <w:rFonts w:ascii="Arial" w:hAnsi="Arial" w:cs="Arial"/>
              </w:rPr>
              <w:t xml:space="preserve">  </w:t>
            </w:r>
            <w:r w:rsidR="00A75478" w:rsidRPr="00910868">
              <w:rPr>
                <w:rFonts w:ascii="Arial" w:hAnsi="Arial" w:cs="Arial"/>
              </w:rPr>
              <w:t>elaboración de IDRISCAS,</w:t>
            </w:r>
            <w:r w:rsidRPr="00910868">
              <w:rPr>
                <w:rFonts w:ascii="Arial" w:hAnsi="Arial" w:cs="Arial"/>
              </w:rPr>
              <w:t xml:space="preserve"> luego sustenta</w:t>
            </w:r>
            <w:r w:rsidR="00A75478" w:rsidRPr="00910868">
              <w:rPr>
                <w:rFonts w:ascii="Arial" w:hAnsi="Arial" w:cs="Arial"/>
              </w:rPr>
              <w:t>ciones</w:t>
            </w:r>
            <w:r w:rsidRPr="00910868">
              <w:rPr>
                <w:rFonts w:ascii="Arial" w:hAnsi="Arial" w:cs="Arial"/>
              </w:rPr>
              <w:t xml:space="preserve"> por los estudiantes</w:t>
            </w:r>
            <w:r w:rsidR="00A75478" w:rsidRPr="00910868">
              <w:rPr>
                <w:rFonts w:ascii="Arial" w:hAnsi="Arial" w:cs="Arial"/>
              </w:rPr>
              <w:t xml:space="preserve"> en que sesiones diversas, (foros, paneles, debates, seminarios o mesas redondas). </w:t>
            </w:r>
          </w:p>
          <w:p w:rsidR="00A75478" w:rsidRPr="00910868" w:rsidRDefault="00A75478" w:rsidP="00A75478">
            <w:pPr>
              <w:pStyle w:val="Prrafodelista2"/>
              <w:ind w:left="0"/>
              <w:jc w:val="both"/>
              <w:rPr>
                <w:rFonts w:ascii="Arial" w:hAnsi="Arial" w:cs="Arial"/>
              </w:rPr>
            </w:pPr>
          </w:p>
          <w:p w:rsidR="001F2EF6" w:rsidRDefault="00A75478" w:rsidP="00A75478">
            <w:pPr>
              <w:pStyle w:val="Prrafodelista2"/>
              <w:ind w:left="0"/>
              <w:jc w:val="both"/>
              <w:rPr>
                <w:rFonts w:ascii="Arial" w:hAnsi="Arial" w:cs="Arial"/>
              </w:rPr>
            </w:pPr>
            <w:r w:rsidRPr="00910868">
              <w:rPr>
                <w:rFonts w:ascii="Arial" w:hAnsi="Arial" w:cs="Arial"/>
              </w:rPr>
              <w:t>Ejercicios de Diagnóstico diferencial y de Clínicas simuladas de Aula en los que s</w:t>
            </w:r>
            <w:r w:rsidR="00B03BC7" w:rsidRPr="00910868">
              <w:rPr>
                <w:rFonts w:ascii="Arial" w:hAnsi="Arial" w:cs="Arial"/>
              </w:rPr>
              <w:t xml:space="preserve">e </w:t>
            </w:r>
            <w:r w:rsidRPr="00910868">
              <w:rPr>
                <w:rFonts w:ascii="Arial" w:hAnsi="Arial" w:cs="Arial"/>
              </w:rPr>
              <w:t>e</w:t>
            </w:r>
            <w:r w:rsidR="00B03BC7" w:rsidRPr="00910868">
              <w:rPr>
                <w:rFonts w:ascii="Arial" w:hAnsi="Arial" w:cs="Arial"/>
              </w:rPr>
              <w:t>nfa</w:t>
            </w:r>
            <w:r w:rsidRPr="00910868">
              <w:rPr>
                <w:rFonts w:ascii="Arial" w:hAnsi="Arial" w:cs="Arial"/>
              </w:rPr>
              <w:t>tizará en</w:t>
            </w:r>
            <w:r w:rsidR="00B03BC7" w:rsidRPr="00910868">
              <w:rPr>
                <w:rFonts w:ascii="Arial" w:hAnsi="Arial" w:cs="Arial"/>
              </w:rPr>
              <w:t xml:space="preserve"> la aplicación de los conocimientos del libro a los casos o problemas jurídicos,</w:t>
            </w:r>
            <w:r w:rsidR="001F2EF6">
              <w:rPr>
                <w:rFonts w:ascii="Arial" w:hAnsi="Arial" w:cs="Arial"/>
              </w:rPr>
              <w:t xml:space="preserve"> así:</w:t>
            </w:r>
          </w:p>
          <w:p w:rsidR="001F2EF6" w:rsidRDefault="001F2EF6" w:rsidP="001F2EF6">
            <w:pPr>
              <w:pStyle w:val="Prrafodelista2"/>
              <w:numPr>
                <w:ilvl w:val="0"/>
                <w:numId w:val="6"/>
              </w:numPr>
              <w:jc w:val="both"/>
              <w:rPr>
                <w:rFonts w:ascii="Arial" w:hAnsi="Arial" w:cs="Arial"/>
              </w:rPr>
            </w:pPr>
            <w:r>
              <w:rPr>
                <w:rFonts w:ascii="Arial" w:hAnsi="Arial" w:cs="Arial"/>
              </w:rPr>
              <w:t>Preparación de los casos (situación fáctica)</w:t>
            </w:r>
          </w:p>
          <w:p w:rsidR="001F2EF6" w:rsidRDefault="001F2EF6" w:rsidP="001F2EF6">
            <w:pPr>
              <w:pStyle w:val="Prrafodelista2"/>
              <w:numPr>
                <w:ilvl w:val="0"/>
                <w:numId w:val="6"/>
              </w:numPr>
              <w:jc w:val="both"/>
              <w:rPr>
                <w:rFonts w:ascii="Arial" w:hAnsi="Arial" w:cs="Arial"/>
              </w:rPr>
            </w:pPr>
            <w:r>
              <w:rPr>
                <w:rFonts w:ascii="Arial" w:hAnsi="Arial" w:cs="Arial"/>
              </w:rPr>
              <w:t>Teoría del caso</w:t>
            </w:r>
          </w:p>
          <w:p w:rsidR="001F2EF6" w:rsidRDefault="001F2EF6" w:rsidP="001F2EF6">
            <w:pPr>
              <w:pStyle w:val="Prrafodelista2"/>
              <w:numPr>
                <w:ilvl w:val="0"/>
                <w:numId w:val="6"/>
              </w:numPr>
              <w:jc w:val="both"/>
              <w:rPr>
                <w:rFonts w:ascii="Arial" w:hAnsi="Arial" w:cs="Arial"/>
              </w:rPr>
            </w:pPr>
            <w:r>
              <w:rPr>
                <w:rFonts w:ascii="Arial" w:hAnsi="Arial" w:cs="Arial"/>
              </w:rPr>
              <w:t>Estrategia del caso</w:t>
            </w:r>
          </w:p>
          <w:p w:rsidR="001F2EF6" w:rsidRDefault="001F2EF6" w:rsidP="001F2EF6">
            <w:pPr>
              <w:pStyle w:val="Prrafodelista2"/>
              <w:numPr>
                <w:ilvl w:val="0"/>
                <w:numId w:val="6"/>
              </w:numPr>
              <w:jc w:val="both"/>
              <w:rPr>
                <w:rFonts w:ascii="Arial" w:hAnsi="Arial" w:cs="Arial"/>
              </w:rPr>
            </w:pPr>
            <w:r>
              <w:rPr>
                <w:rFonts w:ascii="Arial" w:hAnsi="Arial" w:cs="Arial"/>
              </w:rPr>
              <w:t>Técnicas probatorias para el manejo del caso</w:t>
            </w:r>
          </w:p>
          <w:p w:rsidR="001F2EF6" w:rsidRDefault="001F2EF6" w:rsidP="001F2EF6">
            <w:pPr>
              <w:pStyle w:val="Prrafodelista2"/>
              <w:numPr>
                <w:ilvl w:val="0"/>
                <w:numId w:val="6"/>
              </w:numPr>
              <w:jc w:val="both"/>
              <w:rPr>
                <w:rFonts w:ascii="Arial" w:hAnsi="Arial" w:cs="Arial"/>
              </w:rPr>
            </w:pPr>
            <w:r>
              <w:rPr>
                <w:rFonts w:ascii="Arial" w:hAnsi="Arial" w:cs="Arial"/>
              </w:rPr>
              <w:t>Argumentaciones del caso, como texto y también oral.</w:t>
            </w:r>
          </w:p>
          <w:p w:rsidR="001F2EF6" w:rsidRDefault="001F2EF6" w:rsidP="001F2EF6">
            <w:pPr>
              <w:pStyle w:val="Prrafodelista2"/>
              <w:numPr>
                <w:ilvl w:val="0"/>
                <w:numId w:val="6"/>
              </w:numPr>
              <w:jc w:val="both"/>
              <w:rPr>
                <w:rFonts w:ascii="Arial" w:hAnsi="Arial" w:cs="Arial"/>
              </w:rPr>
            </w:pPr>
            <w:r>
              <w:rPr>
                <w:rFonts w:ascii="Arial" w:hAnsi="Arial" w:cs="Arial"/>
              </w:rPr>
              <w:t>Simulación del caso.</w:t>
            </w:r>
          </w:p>
          <w:p w:rsidR="001F2EF6" w:rsidRDefault="001F2EF6" w:rsidP="00A75478">
            <w:pPr>
              <w:pStyle w:val="Prrafodelista2"/>
              <w:ind w:left="0"/>
              <w:jc w:val="both"/>
              <w:rPr>
                <w:rFonts w:ascii="Arial" w:hAnsi="Arial" w:cs="Arial"/>
              </w:rPr>
            </w:pPr>
          </w:p>
          <w:p w:rsidR="00B03BC7" w:rsidRPr="00910868" w:rsidRDefault="001F2EF6" w:rsidP="00A75478">
            <w:pPr>
              <w:pStyle w:val="Prrafodelista2"/>
              <w:ind w:left="0"/>
              <w:jc w:val="both"/>
              <w:rPr>
                <w:rFonts w:ascii="Arial" w:hAnsi="Arial" w:cs="Arial"/>
              </w:rPr>
            </w:pPr>
            <w:r>
              <w:rPr>
                <w:rFonts w:ascii="Arial" w:hAnsi="Arial" w:cs="Arial"/>
              </w:rPr>
              <w:t>D</w:t>
            </w:r>
            <w:r w:rsidR="00B03BC7" w:rsidRPr="00910868">
              <w:rPr>
                <w:rFonts w:ascii="Arial" w:hAnsi="Arial" w:cs="Arial"/>
              </w:rPr>
              <w:t>iálogos de conocimiento entre docentes,  estudiantes y usuarios del Consultorio Jurídico o Centro de Conciliación</w:t>
            </w:r>
            <w:r w:rsidR="00A75478" w:rsidRPr="00910868">
              <w:rPr>
                <w:rFonts w:ascii="Arial" w:hAnsi="Arial" w:cs="Arial"/>
              </w:rPr>
              <w:t xml:space="preserve"> y del</w:t>
            </w:r>
            <w:r w:rsidR="00B03BC7" w:rsidRPr="00910868">
              <w:rPr>
                <w:rFonts w:ascii="Arial" w:hAnsi="Arial" w:cs="Arial"/>
              </w:rPr>
              <w:t xml:space="preserve"> manejo de información y procesos de comunicación en torno a conceptos, planteamientos, hipótesis, argumentaciones o teorías.  </w:t>
            </w:r>
          </w:p>
          <w:p w:rsidR="00B03BC7" w:rsidRPr="00910868" w:rsidRDefault="00B03BC7" w:rsidP="00B03BC7">
            <w:pPr>
              <w:jc w:val="both"/>
              <w:rPr>
                <w:rFonts w:ascii="Arial" w:hAnsi="Arial" w:cs="Arial"/>
              </w:rPr>
            </w:pPr>
          </w:p>
          <w:p w:rsidR="00B03BC7" w:rsidRPr="00910868" w:rsidRDefault="00B03BC7" w:rsidP="00B03BC7">
            <w:pPr>
              <w:jc w:val="both"/>
              <w:rPr>
                <w:rFonts w:ascii="Arial" w:hAnsi="Arial" w:cs="Arial"/>
              </w:rPr>
            </w:pPr>
            <w:r w:rsidRPr="00910868">
              <w:rPr>
                <w:rFonts w:ascii="Arial" w:hAnsi="Arial" w:cs="Arial"/>
              </w:rPr>
              <w:t xml:space="preserve">Posteriormente, a través de la identificación, planteamiento y solución de problemas, mediante trabajos de grupo, se comenzarán a explorar los componentes metodológicos e investigativos.  </w:t>
            </w:r>
          </w:p>
          <w:p w:rsidR="00B03BC7" w:rsidRPr="00910868" w:rsidRDefault="00B03BC7" w:rsidP="00B03BC7">
            <w:pPr>
              <w:jc w:val="both"/>
              <w:rPr>
                <w:rFonts w:ascii="Arial" w:hAnsi="Arial" w:cs="Arial"/>
              </w:rPr>
            </w:pPr>
          </w:p>
          <w:p w:rsidR="00B03BC7" w:rsidRPr="00910868" w:rsidRDefault="00B03BC7" w:rsidP="00B03BC7">
            <w:pPr>
              <w:jc w:val="both"/>
              <w:rPr>
                <w:rFonts w:ascii="Arial" w:hAnsi="Arial" w:cs="Arial"/>
              </w:rPr>
            </w:pPr>
            <w:r w:rsidRPr="00910868">
              <w:rPr>
                <w:rFonts w:ascii="Arial" w:hAnsi="Arial" w:cs="Arial"/>
              </w:rPr>
              <w:t xml:space="preserve">También se contempla la realización de exposiciones, sustentación de informes y mesas redondas, la proyección de películas y la visita a lugares históricos de la ciudad en aras de cuestionamiento crítico y el aporte del estudiante en el análisis y </w:t>
            </w:r>
            <w:r w:rsidRPr="00910868">
              <w:rPr>
                <w:rFonts w:ascii="Arial" w:hAnsi="Arial" w:cs="Arial"/>
              </w:rPr>
              <w:lastRenderedPageBreak/>
              <w:t xml:space="preserve">la síntesis de los temas correspondientes y a la solución de las problemáticas planteadas. </w:t>
            </w:r>
          </w:p>
          <w:p w:rsidR="00B03BC7" w:rsidRPr="00910868" w:rsidRDefault="00B03BC7" w:rsidP="00B03BC7">
            <w:pPr>
              <w:jc w:val="both"/>
              <w:rPr>
                <w:rFonts w:ascii="Arial" w:hAnsi="Arial" w:cs="Arial"/>
                <w:b/>
                <w:color w:val="000000"/>
              </w:rPr>
            </w:pPr>
          </w:p>
          <w:p w:rsidR="00B03BC7" w:rsidRPr="00910868" w:rsidRDefault="00B03BC7" w:rsidP="00B03BC7">
            <w:pPr>
              <w:jc w:val="both"/>
              <w:rPr>
                <w:rFonts w:ascii="Arial" w:hAnsi="Arial" w:cs="Arial"/>
              </w:rPr>
            </w:pPr>
            <w:r w:rsidRPr="00910868">
              <w:rPr>
                <w:rFonts w:ascii="Arial" w:hAnsi="Arial" w:cs="Arial"/>
              </w:rPr>
              <w:t>Se propone el desarrollo de Tutorías y diligenciamiento de formatos de tutoría que consigne tema, objetivos, contenidos e inquietudes de clase, como plan de acompañamiento y asesoría a los estudiantes.</w:t>
            </w:r>
          </w:p>
          <w:p w:rsidR="00B03BC7" w:rsidRPr="00910868" w:rsidRDefault="00B03BC7" w:rsidP="00B03BC7">
            <w:pPr>
              <w:jc w:val="both"/>
              <w:rPr>
                <w:rFonts w:ascii="Arial" w:hAnsi="Arial" w:cs="Arial"/>
                <w:color w:val="0F243E"/>
              </w:rPr>
            </w:pPr>
          </w:p>
          <w:p w:rsidR="00B03BC7" w:rsidRPr="00910868" w:rsidRDefault="00B03BC7" w:rsidP="00B03BC7">
            <w:pPr>
              <w:jc w:val="both"/>
              <w:rPr>
                <w:rFonts w:ascii="Arial" w:hAnsi="Arial" w:cs="Arial"/>
                <w:color w:val="0F243E"/>
              </w:rPr>
            </w:pPr>
            <w:r w:rsidRPr="00910868">
              <w:rPr>
                <w:rFonts w:ascii="Arial" w:hAnsi="Arial" w:cs="Arial"/>
                <w:color w:val="0F243E"/>
              </w:rPr>
              <w:t>Para el desarrollo de temas y para el trabajo independiente del estudiante se trabajarán el Campus Virtual y las Bases de Datos de la Universidad.</w:t>
            </w:r>
          </w:p>
          <w:p w:rsidR="00C07730" w:rsidRPr="009A43A0" w:rsidRDefault="00C07730" w:rsidP="002B199E">
            <w:pPr>
              <w:jc w:val="both"/>
              <w:rPr>
                <w:rFonts w:ascii="Arial" w:hAnsi="Arial" w:cs="Arial"/>
                <w:color w:val="C00000"/>
                <w:sz w:val="20"/>
              </w:rPr>
            </w:pPr>
            <w:r w:rsidRPr="00910868">
              <w:rPr>
                <w:rFonts w:ascii="Arial" w:hAnsi="Arial" w:cs="Arial"/>
                <w:color w:val="C00000"/>
                <w:sz w:val="20"/>
              </w:rPr>
              <w:t xml:space="preserve"> </w:t>
            </w:r>
          </w:p>
        </w:tc>
      </w:tr>
    </w:tbl>
    <w:p w:rsidR="00C07730" w:rsidRDefault="00C07730" w:rsidP="00C0773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C07730" w:rsidTr="002B199E">
        <w:tc>
          <w:tcPr>
            <w:tcW w:w="9054" w:type="dxa"/>
            <w:shd w:val="clear" w:color="auto" w:fill="365F91" w:themeFill="accent1" w:themeFillShade="BF"/>
          </w:tcPr>
          <w:p w:rsidR="00C07730" w:rsidRPr="004A3921" w:rsidRDefault="00C07730" w:rsidP="002B199E">
            <w:pPr>
              <w:rPr>
                <w:rFonts w:ascii="Arial" w:hAnsi="Arial" w:cs="Arial"/>
                <w:b/>
                <w:color w:val="FFFFFF" w:themeColor="background1"/>
              </w:rPr>
            </w:pPr>
            <w:r w:rsidRPr="004A3921">
              <w:rPr>
                <w:rFonts w:ascii="Arial" w:hAnsi="Arial" w:cs="Arial"/>
                <w:b/>
                <w:color w:val="FFFFFF" w:themeColor="background1"/>
              </w:rPr>
              <w:t>EVALUACIÓN:</w:t>
            </w:r>
          </w:p>
        </w:tc>
      </w:tr>
      <w:tr w:rsidR="00C07730" w:rsidTr="002B199E">
        <w:tc>
          <w:tcPr>
            <w:tcW w:w="9054" w:type="dxa"/>
          </w:tcPr>
          <w:p w:rsidR="00FC11F2" w:rsidRPr="004868EF" w:rsidRDefault="00FC11F2" w:rsidP="00FC11F2">
            <w:pPr>
              <w:jc w:val="both"/>
              <w:rPr>
                <w:rFonts w:ascii="Arial" w:hAnsi="Arial" w:cs="Arial"/>
              </w:rPr>
            </w:pPr>
            <w:r w:rsidRPr="004868EF">
              <w:rPr>
                <w:rFonts w:ascii="Arial" w:hAnsi="Arial" w:cs="Arial"/>
              </w:rPr>
              <w:t>La evaluación será permanente y acumulativa, basada en lo conceptual, lo metodológico, lo actitudinal, lo axiológico, lo ético y lo estético.</w:t>
            </w:r>
          </w:p>
          <w:p w:rsidR="00FC11F2" w:rsidRPr="004868EF" w:rsidRDefault="00FC11F2" w:rsidP="00FC11F2">
            <w:pPr>
              <w:jc w:val="both"/>
              <w:rPr>
                <w:rFonts w:ascii="Arial" w:hAnsi="Arial" w:cs="Arial"/>
              </w:rPr>
            </w:pPr>
          </w:p>
          <w:p w:rsidR="00FC11F2" w:rsidRPr="004868EF" w:rsidRDefault="00FC11F2" w:rsidP="00FC11F2">
            <w:pPr>
              <w:jc w:val="both"/>
              <w:rPr>
                <w:rFonts w:ascii="Arial" w:hAnsi="Arial" w:cs="Arial"/>
              </w:rPr>
            </w:pPr>
            <w:r w:rsidRPr="004868EF">
              <w:rPr>
                <w:rFonts w:ascii="Arial" w:hAnsi="Arial" w:cs="Arial"/>
              </w:rPr>
              <w:t>Parámetros de ponderación: Evaluación por competencias, por aptitudes desarrolladas, por destrezas adquiridas, por proyectos (investigación) y evaluación cognitiv</w:t>
            </w:r>
            <w:r w:rsidR="004868EF">
              <w:rPr>
                <w:rFonts w:ascii="Arial" w:hAnsi="Arial" w:cs="Arial"/>
              </w:rPr>
              <w:t>o-</w:t>
            </w:r>
            <w:r w:rsidRPr="004868EF">
              <w:rPr>
                <w:rFonts w:ascii="Arial" w:hAnsi="Arial" w:cs="Arial"/>
              </w:rPr>
              <w:t>a</w:t>
            </w:r>
            <w:r w:rsidR="004868EF">
              <w:rPr>
                <w:rFonts w:ascii="Arial" w:hAnsi="Arial" w:cs="Arial"/>
              </w:rPr>
              <w:t>plicativa</w:t>
            </w:r>
            <w:r w:rsidRPr="004868EF">
              <w:rPr>
                <w:rFonts w:ascii="Arial" w:hAnsi="Arial" w:cs="Arial"/>
              </w:rPr>
              <w:t>.</w:t>
            </w:r>
          </w:p>
          <w:p w:rsidR="00FC11F2" w:rsidRPr="004868EF" w:rsidRDefault="00FC11F2" w:rsidP="00FC11F2">
            <w:pPr>
              <w:jc w:val="both"/>
              <w:rPr>
                <w:rFonts w:ascii="Arial" w:hAnsi="Arial" w:cs="Arial"/>
              </w:rPr>
            </w:pPr>
          </w:p>
          <w:p w:rsidR="00FC11F2" w:rsidRPr="004868EF" w:rsidRDefault="00FC11F2" w:rsidP="00FC11F2">
            <w:pPr>
              <w:jc w:val="both"/>
              <w:rPr>
                <w:rFonts w:ascii="Arial" w:hAnsi="Arial" w:cs="Arial"/>
              </w:rPr>
            </w:pPr>
            <w:r w:rsidRPr="004868EF">
              <w:rPr>
                <w:rFonts w:ascii="Arial" w:hAnsi="Arial" w:cs="Arial"/>
              </w:rPr>
              <w:t xml:space="preserve">Se realizará autoevaluación, </w:t>
            </w:r>
            <w:proofErr w:type="spellStart"/>
            <w:r w:rsidRPr="004868EF">
              <w:rPr>
                <w:rFonts w:ascii="Arial" w:hAnsi="Arial" w:cs="Arial"/>
              </w:rPr>
              <w:t>heteroevaluación</w:t>
            </w:r>
            <w:proofErr w:type="spellEnd"/>
            <w:r w:rsidRPr="004868EF">
              <w:rPr>
                <w:rFonts w:ascii="Arial" w:hAnsi="Arial" w:cs="Arial"/>
              </w:rPr>
              <w:t xml:space="preserve">, </w:t>
            </w:r>
            <w:proofErr w:type="spellStart"/>
            <w:r w:rsidRPr="004868EF">
              <w:rPr>
                <w:rFonts w:ascii="Arial" w:hAnsi="Arial" w:cs="Arial"/>
              </w:rPr>
              <w:t>coevaluación</w:t>
            </w:r>
            <w:proofErr w:type="spellEnd"/>
            <w:r w:rsidRPr="004868EF">
              <w:rPr>
                <w:rFonts w:ascii="Arial" w:hAnsi="Arial" w:cs="Arial"/>
              </w:rPr>
              <w:t xml:space="preserve"> y evaluación de la evaluación.   </w:t>
            </w:r>
          </w:p>
          <w:p w:rsidR="00FC11F2" w:rsidRPr="004868EF" w:rsidRDefault="00FC11F2" w:rsidP="00FC11F2">
            <w:pPr>
              <w:jc w:val="both"/>
              <w:rPr>
                <w:rFonts w:ascii="Arial" w:hAnsi="Arial" w:cs="Arial"/>
              </w:rPr>
            </w:pPr>
          </w:p>
          <w:p w:rsidR="004868EF" w:rsidRDefault="004868EF" w:rsidP="00FC11F2">
            <w:pPr>
              <w:jc w:val="both"/>
              <w:rPr>
                <w:rFonts w:ascii="Arial" w:hAnsi="Arial" w:cs="Arial"/>
              </w:rPr>
            </w:pPr>
            <w:r>
              <w:rPr>
                <w:rFonts w:ascii="Arial" w:hAnsi="Arial" w:cs="Arial"/>
              </w:rPr>
              <w:t>Para cada corte de 35% se evaluará</w:t>
            </w:r>
            <w:r w:rsidR="00910868">
              <w:rPr>
                <w:rFonts w:ascii="Arial" w:hAnsi="Arial" w:cs="Arial"/>
              </w:rPr>
              <w:t xml:space="preserve">n 4 </w:t>
            </w:r>
            <w:proofErr w:type="spellStart"/>
            <w:r w:rsidR="00910868">
              <w:rPr>
                <w:rFonts w:ascii="Arial" w:hAnsi="Arial" w:cs="Arial"/>
              </w:rPr>
              <w:t>items</w:t>
            </w:r>
            <w:proofErr w:type="spellEnd"/>
            <w:r>
              <w:rPr>
                <w:rFonts w:ascii="Arial" w:hAnsi="Arial" w:cs="Arial"/>
              </w:rPr>
              <w:t xml:space="preserve"> así:</w:t>
            </w:r>
          </w:p>
          <w:p w:rsidR="004868EF" w:rsidRDefault="004868EF" w:rsidP="00FC11F2">
            <w:pPr>
              <w:jc w:val="both"/>
              <w:rPr>
                <w:rFonts w:ascii="Arial" w:hAnsi="Arial" w:cs="Arial"/>
              </w:rPr>
            </w:pPr>
          </w:p>
          <w:p w:rsidR="00FC11F2" w:rsidRPr="004868EF" w:rsidRDefault="00FC11F2" w:rsidP="004868EF">
            <w:pPr>
              <w:pStyle w:val="Prrafodelista"/>
              <w:numPr>
                <w:ilvl w:val="0"/>
                <w:numId w:val="5"/>
              </w:numPr>
              <w:jc w:val="both"/>
              <w:rPr>
                <w:rFonts w:ascii="Arial" w:hAnsi="Arial" w:cs="Arial"/>
              </w:rPr>
            </w:pPr>
            <w:r w:rsidRPr="004868EF">
              <w:rPr>
                <w:rFonts w:ascii="Arial" w:hAnsi="Arial" w:cs="Arial"/>
              </w:rPr>
              <w:t>Al inicio de cada sesión se realizarán </w:t>
            </w:r>
            <w:r w:rsidRPr="004868EF">
              <w:rPr>
                <w:rFonts w:ascii="Arial" w:hAnsi="Arial" w:cs="Arial"/>
                <w:b/>
                <w:bCs/>
              </w:rPr>
              <w:t>exámenes orales</w:t>
            </w:r>
            <w:r w:rsidRPr="004868EF">
              <w:rPr>
                <w:rFonts w:ascii="Arial" w:hAnsi="Arial" w:cs="Arial"/>
              </w:rPr>
              <w:t>,</w:t>
            </w:r>
            <w:r w:rsidR="004868EF" w:rsidRPr="004868EF">
              <w:rPr>
                <w:rFonts w:ascii="Arial" w:hAnsi="Arial" w:cs="Arial"/>
              </w:rPr>
              <w:t xml:space="preserve"> que tienen un porcentaje del 25</w:t>
            </w:r>
            <w:r w:rsidRPr="004868EF">
              <w:rPr>
                <w:rFonts w:ascii="Arial" w:hAnsi="Arial" w:cs="Arial"/>
              </w:rPr>
              <w:t>%, con el fin de evaluar la realización de las lecturas asignadas para cada unidad temática.</w:t>
            </w:r>
          </w:p>
          <w:p w:rsidR="004868EF" w:rsidRDefault="004868EF" w:rsidP="004868EF">
            <w:pPr>
              <w:pStyle w:val="Prrafodelista"/>
              <w:jc w:val="both"/>
              <w:rPr>
                <w:rFonts w:ascii="Arial" w:hAnsi="Arial" w:cs="Arial"/>
              </w:rPr>
            </w:pPr>
          </w:p>
          <w:p w:rsidR="00FC11F2" w:rsidRPr="004868EF" w:rsidRDefault="00FC11F2" w:rsidP="004868EF">
            <w:pPr>
              <w:pStyle w:val="Prrafodelista"/>
              <w:numPr>
                <w:ilvl w:val="0"/>
                <w:numId w:val="5"/>
              </w:numPr>
              <w:jc w:val="both"/>
              <w:rPr>
                <w:rFonts w:ascii="Arial" w:hAnsi="Arial" w:cs="Arial"/>
              </w:rPr>
            </w:pPr>
            <w:r w:rsidRPr="004868EF">
              <w:rPr>
                <w:rFonts w:ascii="Arial" w:hAnsi="Arial" w:cs="Arial"/>
              </w:rPr>
              <w:t>al finalizar cada sesión se evaluará la participación activa en los talleres</w:t>
            </w:r>
            <w:r w:rsidR="004868EF" w:rsidRPr="004868EF">
              <w:rPr>
                <w:rFonts w:ascii="Arial" w:hAnsi="Arial" w:cs="Arial"/>
              </w:rPr>
              <w:t xml:space="preserve"> de diagnóstico diferencial</w:t>
            </w:r>
            <w:r w:rsidRPr="004868EF">
              <w:rPr>
                <w:rFonts w:ascii="Arial" w:hAnsi="Arial" w:cs="Arial"/>
              </w:rPr>
              <w:t xml:space="preserve">, en los debates, en las prácticas y eventos, mediante la elaboración y entrega de </w:t>
            </w:r>
            <w:r w:rsidR="004868EF" w:rsidRPr="004868EF">
              <w:rPr>
                <w:rFonts w:ascii="Arial" w:hAnsi="Arial" w:cs="Arial"/>
                <w:b/>
              </w:rPr>
              <w:t xml:space="preserve">reseñas e IDRISCAS, </w:t>
            </w:r>
            <w:r w:rsidRPr="004868EF">
              <w:rPr>
                <w:rFonts w:ascii="Arial" w:hAnsi="Arial" w:cs="Arial"/>
                <w:b/>
              </w:rPr>
              <w:t xml:space="preserve"> ensayos o</w:t>
            </w:r>
            <w:r w:rsidRPr="004868EF">
              <w:rPr>
                <w:rFonts w:ascii="Arial" w:hAnsi="Arial" w:cs="Arial"/>
              </w:rPr>
              <w:t xml:space="preserve"> </w:t>
            </w:r>
            <w:r w:rsidRPr="004868EF">
              <w:rPr>
                <w:rFonts w:ascii="Arial" w:hAnsi="Arial" w:cs="Arial"/>
                <w:b/>
                <w:bCs/>
              </w:rPr>
              <w:t>protocolos</w:t>
            </w:r>
            <w:r w:rsidRPr="004868EF">
              <w:rPr>
                <w:rFonts w:ascii="Arial" w:hAnsi="Arial" w:cs="Arial"/>
              </w:rPr>
              <w:t>, con un valor de 2</w:t>
            </w:r>
            <w:r w:rsidR="004868EF" w:rsidRPr="004868EF">
              <w:rPr>
                <w:rFonts w:ascii="Arial" w:hAnsi="Arial" w:cs="Arial"/>
              </w:rPr>
              <w:t>5</w:t>
            </w:r>
            <w:r w:rsidRPr="004868EF">
              <w:rPr>
                <w:rFonts w:ascii="Arial" w:hAnsi="Arial" w:cs="Arial"/>
              </w:rPr>
              <w:t>%.</w:t>
            </w:r>
          </w:p>
          <w:p w:rsidR="00FC11F2" w:rsidRPr="004868EF" w:rsidRDefault="00FC11F2" w:rsidP="00FC11F2">
            <w:pPr>
              <w:jc w:val="both"/>
              <w:rPr>
                <w:rFonts w:ascii="Arial" w:hAnsi="Arial" w:cs="Arial"/>
                <w:lang w:val="es-CO"/>
              </w:rPr>
            </w:pPr>
          </w:p>
          <w:p w:rsidR="004868EF" w:rsidRDefault="004868EF" w:rsidP="004868EF">
            <w:pPr>
              <w:pStyle w:val="Prrafodelista"/>
              <w:numPr>
                <w:ilvl w:val="0"/>
                <w:numId w:val="5"/>
              </w:numPr>
              <w:jc w:val="both"/>
              <w:rPr>
                <w:rFonts w:ascii="Arial" w:hAnsi="Arial" w:cs="Arial"/>
              </w:rPr>
            </w:pPr>
            <w:r>
              <w:rPr>
                <w:rFonts w:ascii="Arial" w:hAnsi="Arial" w:cs="Arial"/>
                <w:b/>
                <w:bCs/>
              </w:rPr>
              <w:t>T</w:t>
            </w:r>
            <w:r w:rsidR="00FC11F2" w:rsidRPr="004868EF">
              <w:rPr>
                <w:rFonts w:ascii="Arial" w:hAnsi="Arial" w:cs="Arial"/>
                <w:b/>
                <w:bCs/>
              </w:rPr>
              <w:t>rabajos de investigación</w:t>
            </w:r>
            <w:r>
              <w:rPr>
                <w:rFonts w:ascii="Arial" w:hAnsi="Arial" w:cs="Arial"/>
                <w:b/>
                <w:bCs/>
              </w:rPr>
              <w:t xml:space="preserve"> y de proyección social</w:t>
            </w:r>
            <w:r w:rsidR="00FC11F2" w:rsidRPr="004868EF">
              <w:rPr>
                <w:rFonts w:ascii="Arial" w:hAnsi="Arial" w:cs="Arial"/>
              </w:rPr>
              <w:t xml:space="preserve"> con la correspondiente sustentación 2</w:t>
            </w:r>
            <w:r>
              <w:rPr>
                <w:rFonts w:ascii="Arial" w:hAnsi="Arial" w:cs="Arial"/>
              </w:rPr>
              <w:t>5</w:t>
            </w:r>
            <w:r w:rsidR="00FC11F2" w:rsidRPr="004868EF">
              <w:rPr>
                <w:rFonts w:ascii="Arial" w:hAnsi="Arial" w:cs="Arial"/>
              </w:rPr>
              <w:t>%;</w:t>
            </w:r>
          </w:p>
          <w:p w:rsidR="004868EF" w:rsidRDefault="004868EF" w:rsidP="00FC11F2">
            <w:pPr>
              <w:pStyle w:val="Prrafodelista"/>
              <w:ind w:left="0"/>
              <w:jc w:val="both"/>
              <w:rPr>
                <w:rFonts w:ascii="Arial" w:hAnsi="Arial" w:cs="Arial"/>
              </w:rPr>
            </w:pPr>
          </w:p>
          <w:p w:rsidR="004868EF" w:rsidRDefault="004868EF" w:rsidP="004868EF">
            <w:pPr>
              <w:pStyle w:val="Prrafodelista"/>
              <w:numPr>
                <w:ilvl w:val="0"/>
                <w:numId w:val="5"/>
              </w:numPr>
              <w:jc w:val="both"/>
              <w:rPr>
                <w:rFonts w:ascii="Arial" w:hAnsi="Arial" w:cs="Arial"/>
              </w:rPr>
            </w:pPr>
            <w:r w:rsidRPr="004868EF">
              <w:rPr>
                <w:rFonts w:ascii="Arial" w:hAnsi="Arial" w:cs="Arial"/>
              </w:rPr>
              <w:t xml:space="preserve">participación en las </w:t>
            </w:r>
            <w:r w:rsidRPr="00910868">
              <w:rPr>
                <w:rFonts w:ascii="Arial" w:hAnsi="Arial" w:cs="Arial"/>
                <w:b/>
              </w:rPr>
              <w:t xml:space="preserve">clínicas </w:t>
            </w:r>
            <w:r w:rsidR="00AE246D">
              <w:rPr>
                <w:rFonts w:ascii="Arial" w:hAnsi="Arial" w:cs="Arial"/>
                <w:b/>
              </w:rPr>
              <w:t>jurídicas</w:t>
            </w:r>
            <w:r w:rsidRPr="00910868">
              <w:rPr>
                <w:rFonts w:ascii="Arial" w:hAnsi="Arial" w:cs="Arial"/>
                <w:b/>
              </w:rPr>
              <w:t xml:space="preserve"> o prácticas reales y directas</w:t>
            </w:r>
            <w:r w:rsidRPr="004868EF">
              <w:rPr>
                <w:rFonts w:ascii="Arial" w:hAnsi="Arial" w:cs="Arial"/>
              </w:rPr>
              <w:t xml:space="preserve"> de Consultorio y Centro de Conciliación</w:t>
            </w:r>
            <w:r>
              <w:rPr>
                <w:rFonts w:ascii="Arial" w:hAnsi="Arial" w:cs="Arial"/>
              </w:rPr>
              <w:t xml:space="preserve"> 25</w:t>
            </w:r>
            <w:r w:rsidR="00FC11F2" w:rsidRPr="004868EF">
              <w:rPr>
                <w:rFonts w:ascii="Arial" w:hAnsi="Arial" w:cs="Arial"/>
              </w:rPr>
              <w:t>%</w:t>
            </w:r>
            <w:r>
              <w:rPr>
                <w:rFonts w:ascii="Arial" w:hAnsi="Arial" w:cs="Arial"/>
              </w:rPr>
              <w:t>.</w:t>
            </w:r>
          </w:p>
          <w:p w:rsidR="004868EF" w:rsidRDefault="004868EF" w:rsidP="00FC11F2">
            <w:pPr>
              <w:pStyle w:val="Prrafodelista"/>
              <w:ind w:left="0"/>
              <w:jc w:val="both"/>
              <w:rPr>
                <w:rFonts w:ascii="Arial" w:hAnsi="Arial" w:cs="Arial"/>
              </w:rPr>
            </w:pPr>
          </w:p>
          <w:p w:rsidR="00C07730" w:rsidRPr="00F07DFC" w:rsidRDefault="004868EF" w:rsidP="00F07DFC">
            <w:pPr>
              <w:pStyle w:val="Prrafodelista"/>
              <w:ind w:left="0"/>
              <w:jc w:val="both"/>
              <w:rPr>
                <w:rFonts w:ascii="Arial" w:hAnsi="Arial" w:cs="Arial"/>
                <w:color w:val="C00000"/>
              </w:rPr>
            </w:pPr>
            <w:r>
              <w:rPr>
                <w:rFonts w:ascii="Arial" w:hAnsi="Arial" w:cs="Arial"/>
              </w:rPr>
              <w:t xml:space="preserve">Para la evaluación  del 30% final, </w:t>
            </w:r>
            <w:r w:rsidR="00FC11F2" w:rsidRPr="004868EF">
              <w:rPr>
                <w:rFonts w:ascii="Arial" w:hAnsi="Arial" w:cs="Arial"/>
                <w:b/>
                <w:bCs/>
              </w:rPr>
              <w:t>e</w:t>
            </w:r>
            <w:r>
              <w:rPr>
                <w:rFonts w:ascii="Arial" w:hAnsi="Arial" w:cs="Arial"/>
                <w:b/>
                <w:bCs/>
              </w:rPr>
              <w:t>xamen modular de prácticas y clínicas.</w:t>
            </w:r>
          </w:p>
        </w:tc>
      </w:tr>
    </w:tbl>
    <w:p w:rsidR="00283456" w:rsidRDefault="00283456" w:rsidP="00C07730">
      <w:pPr>
        <w:rPr>
          <w:rFonts w:ascii="Arial" w:hAnsi="Arial" w:cs="Arial"/>
          <w:color w:val="0F243E" w:themeColor="text2" w:themeShade="80"/>
        </w:rPr>
      </w:pPr>
    </w:p>
    <w:p w:rsidR="00F07DFC" w:rsidRDefault="00F07DFC" w:rsidP="00C0773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C07730" w:rsidTr="002B199E">
        <w:tc>
          <w:tcPr>
            <w:tcW w:w="9740" w:type="dxa"/>
            <w:shd w:val="clear" w:color="auto" w:fill="365F91" w:themeFill="accent1" w:themeFillShade="BF"/>
          </w:tcPr>
          <w:p w:rsidR="00C07730" w:rsidRPr="00030862" w:rsidRDefault="00C07730" w:rsidP="002B199E">
            <w:pPr>
              <w:rPr>
                <w:rFonts w:ascii="Arial" w:hAnsi="Arial" w:cs="Arial"/>
                <w:b/>
                <w:color w:val="0F243E" w:themeColor="text2" w:themeShade="80"/>
              </w:rPr>
            </w:pPr>
            <w:r w:rsidRPr="004A3921">
              <w:rPr>
                <w:rFonts w:ascii="Arial" w:hAnsi="Arial" w:cs="Arial"/>
                <w:b/>
                <w:color w:val="FFFFFF" w:themeColor="background1"/>
              </w:rPr>
              <w:t>RECURSOS :</w:t>
            </w:r>
          </w:p>
        </w:tc>
      </w:tr>
      <w:tr w:rsidR="00C07730" w:rsidTr="002B199E">
        <w:tc>
          <w:tcPr>
            <w:tcW w:w="9740" w:type="dxa"/>
          </w:tcPr>
          <w:p w:rsidR="00F47DED" w:rsidRDefault="00F47DED" w:rsidP="002B199E">
            <w:pPr>
              <w:rPr>
                <w:rFonts w:ascii="Arial" w:hAnsi="Arial" w:cs="Arial"/>
                <w:b/>
                <w:color w:val="0F243E" w:themeColor="text2" w:themeShade="80"/>
              </w:rPr>
            </w:pPr>
          </w:p>
          <w:p w:rsidR="00C07730" w:rsidRDefault="00C07730" w:rsidP="002B199E">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F47DED" w:rsidRDefault="00F47DED" w:rsidP="002B199E">
            <w:pPr>
              <w:rPr>
                <w:rFonts w:ascii="Arial" w:hAnsi="Arial" w:cs="Arial"/>
                <w:b/>
                <w:color w:val="0F243E" w:themeColor="text2" w:themeShade="80"/>
              </w:rPr>
            </w:pPr>
          </w:p>
          <w:p w:rsidR="00F47DED" w:rsidRDefault="00F47DED" w:rsidP="002B199E">
            <w:pPr>
              <w:rPr>
                <w:rFonts w:ascii="Arial" w:hAnsi="Arial" w:cs="Arial"/>
                <w:b/>
                <w:color w:val="0F243E" w:themeColor="text2" w:themeShade="80"/>
              </w:rPr>
            </w:pPr>
          </w:p>
          <w:p w:rsidR="00F47DED" w:rsidRDefault="00F47DED" w:rsidP="002B199E">
            <w:pPr>
              <w:rPr>
                <w:rFonts w:ascii="Arial" w:hAnsi="Arial" w:cs="Arial"/>
                <w:b/>
                <w:color w:val="0F243E" w:themeColor="text2" w:themeShade="80"/>
              </w:rPr>
            </w:pPr>
          </w:p>
          <w:p w:rsidR="00F47DED" w:rsidRPr="00973241" w:rsidRDefault="00F47DED" w:rsidP="00F47DED">
            <w:pPr>
              <w:jc w:val="both"/>
              <w:rPr>
                <w:rFonts w:ascii="Arial" w:hAnsi="Arial" w:cs="Arial"/>
                <w:lang w:val="es-ES_tradnl"/>
              </w:rPr>
            </w:pPr>
            <w:r>
              <w:rPr>
                <w:rFonts w:ascii="Arial" w:hAnsi="Arial" w:cs="Arial"/>
                <w:lang w:val="es-ES_tradnl"/>
              </w:rPr>
              <w:t xml:space="preserve">DOMINGO, María. </w:t>
            </w:r>
            <w:r w:rsidRPr="00F47DED">
              <w:rPr>
                <w:rFonts w:ascii="Arial" w:hAnsi="Arial" w:cs="Arial"/>
                <w:i/>
                <w:lang w:val="es-ES_tradnl"/>
              </w:rPr>
              <w:t>Las técnicas procreativas y el derecho de familia</w:t>
            </w:r>
            <w:r>
              <w:rPr>
                <w:rFonts w:ascii="Arial" w:hAnsi="Arial" w:cs="Arial"/>
                <w:lang w:val="es-ES_tradnl"/>
              </w:rPr>
              <w:t>.</w:t>
            </w:r>
          </w:p>
          <w:p w:rsidR="00F47DED" w:rsidRPr="00F47DED" w:rsidRDefault="00F47DED" w:rsidP="002B199E">
            <w:pPr>
              <w:rPr>
                <w:rFonts w:ascii="Arial" w:hAnsi="Arial" w:cs="Arial"/>
                <w:b/>
                <w:color w:val="0F243E" w:themeColor="text2" w:themeShade="80"/>
                <w:lang w:val="es-ES_tradnl"/>
              </w:rPr>
            </w:pPr>
          </w:p>
          <w:p w:rsidR="00F47DED" w:rsidRDefault="00F47DED" w:rsidP="00F47DED">
            <w:pPr>
              <w:jc w:val="both"/>
              <w:rPr>
                <w:rFonts w:ascii="Arial" w:hAnsi="Arial"/>
                <w:i/>
                <w:lang w:val="es-ES_tradnl"/>
              </w:rPr>
            </w:pPr>
            <w:r w:rsidRPr="00973241">
              <w:rPr>
                <w:rFonts w:ascii="Arial" w:hAnsi="Arial" w:cs="Arial"/>
              </w:rPr>
              <w:t>PAPAYANNIS</w:t>
            </w:r>
            <w:r>
              <w:rPr>
                <w:rFonts w:ascii="Arial" w:hAnsi="Arial" w:cs="Arial"/>
              </w:rPr>
              <w:t xml:space="preserve">, Diego M. </w:t>
            </w:r>
            <w:r w:rsidRPr="00F47DED">
              <w:rPr>
                <w:rFonts w:ascii="Arial" w:hAnsi="Arial"/>
                <w:i/>
                <w:lang w:val="es-ES_tradnl"/>
              </w:rPr>
              <w:t>Derecho de daños, principios morales y Justicia Social</w:t>
            </w:r>
          </w:p>
          <w:p w:rsidR="00283456" w:rsidRDefault="00283456" w:rsidP="00F47DED">
            <w:pPr>
              <w:jc w:val="both"/>
              <w:rPr>
                <w:rFonts w:ascii="Arial" w:hAnsi="Arial"/>
                <w:i/>
                <w:lang w:val="es-ES_tradnl"/>
              </w:rPr>
            </w:pPr>
          </w:p>
          <w:p w:rsidR="00283456" w:rsidRPr="00283456" w:rsidRDefault="00283456" w:rsidP="00283456">
            <w:pPr>
              <w:rPr>
                <w:rFonts w:ascii="Arial" w:hAnsi="Arial" w:cs="Arial"/>
                <w:lang w:val="en-US"/>
              </w:rPr>
            </w:pPr>
            <w:r w:rsidRPr="00283456">
              <w:rPr>
                <w:rFonts w:ascii="Arial" w:hAnsi="Arial" w:cs="Arial"/>
                <w:i/>
                <w:lang w:val="en-US"/>
              </w:rPr>
              <w:t xml:space="preserve">______________ </w:t>
            </w:r>
            <w:r w:rsidRPr="00283456">
              <w:rPr>
                <w:rFonts w:ascii="Arial" w:hAnsi="Arial" w:cs="Arial"/>
                <w:lang w:val="en-US"/>
              </w:rPr>
              <w:t>Probabilistic Causation in Efficiency-Based Liability Judgments</w:t>
            </w:r>
          </w:p>
          <w:p w:rsidR="00283456" w:rsidRPr="00283456" w:rsidRDefault="00283456" w:rsidP="00F47DED">
            <w:pPr>
              <w:jc w:val="both"/>
              <w:rPr>
                <w:rFonts w:ascii="Arial" w:hAnsi="Arial"/>
                <w:lang w:val="en-US"/>
              </w:rPr>
            </w:pPr>
          </w:p>
          <w:p w:rsidR="00F47DED" w:rsidRPr="00283456" w:rsidRDefault="00F47DED" w:rsidP="00F47DED">
            <w:pPr>
              <w:jc w:val="both"/>
              <w:rPr>
                <w:rFonts w:ascii="Arial" w:hAnsi="Arial" w:cs="Arial"/>
                <w:lang w:val="en-US"/>
              </w:rPr>
            </w:pPr>
          </w:p>
          <w:p w:rsidR="00F47DED" w:rsidRDefault="00F47DED" w:rsidP="00F47DED">
            <w:pPr>
              <w:jc w:val="both"/>
              <w:rPr>
                <w:rFonts w:ascii="Arial" w:hAnsi="Arial" w:cs="Arial"/>
                <w:i/>
              </w:rPr>
            </w:pPr>
            <w:r>
              <w:rPr>
                <w:rFonts w:ascii="Arial" w:hAnsi="Arial" w:cs="Arial"/>
              </w:rPr>
              <w:t xml:space="preserve">POSNER, Richard. </w:t>
            </w:r>
            <w:r w:rsidRPr="00F47DED">
              <w:rPr>
                <w:rFonts w:ascii="Arial" w:hAnsi="Arial" w:cs="Arial"/>
                <w:i/>
              </w:rPr>
              <w:t>Análisis económico del contrato de matrimonio.</w:t>
            </w:r>
          </w:p>
          <w:p w:rsidR="00283456" w:rsidRPr="001F219A" w:rsidRDefault="00283456" w:rsidP="00283456">
            <w:pPr>
              <w:spacing w:before="100" w:beforeAutospacing="1" w:after="100" w:afterAutospacing="1"/>
              <w:rPr>
                <w:rFonts w:ascii="Arial" w:hAnsi="Arial" w:cs="Arial"/>
                <w:lang w:val="en-US" w:eastAsia="es-CO"/>
              </w:rPr>
            </w:pPr>
            <w:r w:rsidRPr="00283456">
              <w:rPr>
                <w:rFonts w:ascii="Arial" w:hAnsi="Arial" w:cs="Arial"/>
                <w:i/>
                <w:lang w:val="en-US"/>
              </w:rPr>
              <w:t xml:space="preserve">____________ </w:t>
            </w:r>
            <w:r w:rsidRPr="001F219A">
              <w:rPr>
                <w:rFonts w:ascii="Arial" w:hAnsi="Arial" w:cs="Arial"/>
                <w:i/>
                <w:iCs/>
                <w:lang w:val="en-US" w:eastAsia="es-CO"/>
              </w:rPr>
              <w:t xml:space="preserve">The </w:t>
            </w:r>
            <w:proofErr w:type="spellStart"/>
            <w:r w:rsidRPr="001F219A">
              <w:rPr>
                <w:rFonts w:ascii="Arial" w:hAnsi="Arial" w:cs="Arial"/>
                <w:i/>
                <w:iCs/>
                <w:lang w:val="en-US" w:eastAsia="es-CO"/>
              </w:rPr>
              <w:t>Problematics</w:t>
            </w:r>
            <w:proofErr w:type="spellEnd"/>
            <w:r w:rsidRPr="001F219A">
              <w:rPr>
                <w:rFonts w:ascii="Arial" w:hAnsi="Arial" w:cs="Arial"/>
                <w:i/>
                <w:iCs/>
                <w:lang w:val="en-US" w:eastAsia="es-CO"/>
              </w:rPr>
              <w:t xml:space="preserve"> of Moral and Legal</w:t>
            </w:r>
            <w:r w:rsidRPr="001F219A">
              <w:rPr>
                <w:rFonts w:ascii="Arial" w:hAnsi="Arial" w:cs="Arial"/>
                <w:lang w:val="en-US" w:eastAsia="es-CO"/>
              </w:rPr>
              <w:t>, 1997 </w:t>
            </w:r>
          </w:p>
          <w:p w:rsidR="00283456" w:rsidRPr="00283456" w:rsidRDefault="00283456" w:rsidP="00F47DED">
            <w:pPr>
              <w:jc w:val="both"/>
              <w:rPr>
                <w:rFonts w:ascii="Arial" w:hAnsi="Arial" w:cs="Arial"/>
                <w:lang w:val="en-US"/>
              </w:rPr>
            </w:pPr>
          </w:p>
          <w:p w:rsidR="00F47DED" w:rsidRPr="00F47DED" w:rsidRDefault="00F47DED" w:rsidP="00F47DED">
            <w:pPr>
              <w:jc w:val="both"/>
              <w:rPr>
                <w:rFonts w:ascii="Arial" w:hAnsi="Arial" w:cs="Arial"/>
                <w:i/>
                <w:lang w:val="es-ES_tradnl"/>
              </w:rPr>
            </w:pPr>
            <w:r>
              <w:rPr>
                <w:rFonts w:ascii="Arial" w:hAnsi="Arial" w:cs="Arial"/>
                <w:lang w:val="es-ES_tradnl"/>
              </w:rPr>
              <w:t>ROMERO COLOMA, Aurelia Marí</w:t>
            </w:r>
            <w:r w:rsidRPr="00973241">
              <w:rPr>
                <w:rFonts w:ascii="Arial" w:hAnsi="Arial" w:cs="Arial"/>
                <w:lang w:val="es-ES_tradnl"/>
              </w:rPr>
              <w:t>a</w:t>
            </w:r>
            <w:r>
              <w:rPr>
                <w:rFonts w:ascii="Arial" w:hAnsi="Arial" w:cs="Arial"/>
                <w:lang w:val="es-ES_tradnl"/>
              </w:rPr>
              <w:t>.</w:t>
            </w:r>
            <w:r w:rsidRPr="00973241">
              <w:rPr>
                <w:rFonts w:ascii="Arial" w:hAnsi="Arial" w:cs="Arial"/>
                <w:lang w:val="es-ES_tradnl"/>
              </w:rPr>
              <w:t xml:space="preserve"> </w:t>
            </w:r>
            <w:r w:rsidRPr="00F47DED">
              <w:rPr>
                <w:rFonts w:ascii="Arial" w:hAnsi="Arial" w:cs="Arial"/>
                <w:i/>
                <w:lang w:val="es-ES_tradnl"/>
              </w:rPr>
              <w:t>Problemática Jurídica de los testimonios y declaraciones de menores.</w:t>
            </w:r>
          </w:p>
          <w:p w:rsidR="00F47DED" w:rsidRPr="00973241" w:rsidRDefault="00F47DED" w:rsidP="00F47DED">
            <w:pPr>
              <w:tabs>
                <w:tab w:val="left" w:pos="5820"/>
              </w:tabs>
              <w:jc w:val="both"/>
              <w:rPr>
                <w:rFonts w:ascii="Arial" w:hAnsi="Arial" w:cs="Arial"/>
                <w:lang w:val="es-ES_tradnl"/>
              </w:rPr>
            </w:pPr>
            <w:r w:rsidRPr="00973241">
              <w:rPr>
                <w:rFonts w:ascii="Arial" w:hAnsi="Arial" w:cs="Arial"/>
                <w:lang w:val="es-ES_tradnl"/>
              </w:rPr>
              <w:tab/>
            </w:r>
          </w:p>
          <w:p w:rsidR="00F47DED" w:rsidRDefault="00F47DED" w:rsidP="00283456">
            <w:pPr>
              <w:jc w:val="both"/>
              <w:rPr>
                <w:rFonts w:ascii="Arial" w:hAnsi="Arial"/>
                <w:lang w:val="es-ES_tradnl"/>
              </w:rPr>
            </w:pPr>
            <w:r>
              <w:rPr>
                <w:rFonts w:ascii="Arial" w:hAnsi="Arial"/>
                <w:lang w:val="es-ES_tradnl"/>
              </w:rPr>
              <w:t xml:space="preserve">SANDEL, Michael J. </w:t>
            </w:r>
            <w:r w:rsidRPr="00F47DED">
              <w:rPr>
                <w:rFonts w:ascii="Arial" w:hAnsi="Arial"/>
                <w:i/>
                <w:lang w:val="es-ES_tradnl"/>
              </w:rPr>
              <w:t>Lo que el dinero no puede comprar</w:t>
            </w:r>
            <w:r>
              <w:rPr>
                <w:rFonts w:ascii="Arial" w:hAnsi="Arial"/>
                <w:lang w:val="es-ES_tradnl"/>
              </w:rPr>
              <w:t>.</w:t>
            </w:r>
          </w:p>
          <w:p w:rsidR="00F07DFC" w:rsidRDefault="00F07DFC" w:rsidP="00283456">
            <w:pPr>
              <w:jc w:val="both"/>
              <w:rPr>
                <w:rFonts w:ascii="Arial" w:hAnsi="Arial"/>
                <w:lang w:val="es-ES_tradnl"/>
              </w:rPr>
            </w:pPr>
          </w:p>
          <w:p w:rsidR="00F07DFC" w:rsidRPr="00F47DED" w:rsidRDefault="00F07DFC" w:rsidP="00F07DFC">
            <w:pPr>
              <w:rPr>
                <w:rFonts w:ascii="Arial" w:hAnsi="Arial" w:cs="Arial"/>
                <w:color w:val="0F243E" w:themeColor="text2" w:themeShade="80"/>
              </w:rPr>
            </w:pPr>
            <w:r w:rsidRPr="00F47DED">
              <w:rPr>
                <w:rFonts w:ascii="Arial" w:hAnsi="Arial" w:cs="Arial"/>
                <w:color w:val="0F243E" w:themeColor="text2" w:themeShade="80"/>
              </w:rPr>
              <w:t>UNIVERSIDAD SANTO TOMÁS. Facultad de Derecho. Módulos siglo XXI.</w:t>
            </w:r>
          </w:p>
          <w:p w:rsidR="00F07DFC" w:rsidRPr="007F40E6" w:rsidRDefault="00F07DFC" w:rsidP="00283456">
            <w:pPr>
              <w:jc w:val="both"/>
              <w:rPr>
                <w:rFonts w:ascii="Arial" w:hAnsi="Arial" w:cs="Arial"/>
                <w:b/>
                <w:color w:val="0F243E" w:themeColor="text2" w:themeShade="80"/>
              </w:rPr>
            </w:pPr>
          </w:p>
          <w:p w:rsidR="00283456" w:rsidRPr="007F40E6" w:rsidRDefault="00283456" w:rsidP="002B199E">
            <w:pPr>
              <w:rPr>
                <w:rFonts w:ascii="Arial" w:hAnsi="Arial" w:cs="Arial"/>
                <w:b/>
                <w:color w:val="0F243E" w:themeColor="text2" w:themeShade="80"/>
              </w:rPr>
            </w:pPr>
          </w:p>
        </w:tc>
      </w:tr>
      <w:tr w:rsidR="00C07730" w:rsidTr="002B199E">
        <w:tc>
          <w:tcPr>
            <w:tcW w:w="9740" w:type="dxa"/>
          </w:tcPr>
          <w:p w:rsidR="00F47DED" w:rsidRDefault="00F47DED" w:rsidP="002B199E">
            <w:pPr>
              <w:rPr>
                <w:rFonts w:ascii="Arial" w:hAnsi="Arial" w:cs="Arial"/>
                <w:b/>
                <w:color w:val="0F243E" w:themeColor="text2" w:themeShade="80"/>
              </w:rPr>
            </w:pPr>
          </w:p>
          <w:p w:rsidR="00F07DFC" w:rsidRDefault="00F07DFC" w:rsidP="002B199E">
            <w:pPr>
              <w:rPr>
                <w:rFonts w:ascii="Arial" w:hAnsi="Arial" w:cs="Arial"/>
                <w:b/>
                <w:color w:val="0F243E" w:themeColor="text2" w:themeShade="80"/>
              </w:rPr>
            </w:pPr>
          </w:p>
          <w:p w:rsidR="00283456" w:rsidRDefault="00283456" w:rsidP="002B199E">
            <w:pPr>
              <w:rPr>
                <w:rFonts w:ascii="Arial" w:hAnsi="Arial" w:cs="Arial"/>
                <w:b/>
                <w:color w:val="0F243E" w:themeColor="text2" w:themeShade="80"/>
              </w:rPr>
            </w:pPr>
          </w:p>
          <w:p w:rsidR="00F07DFC" w:rsidRDefault="00F07DFC" w:rsidP="002B199E">
            <w:pPr>
              <w:rPr>
                <w:rFonts w:ascii="Arial" w:hAnsi="Arial" w:cs="Arial"/>
                <w:b/>
                <w:color w:val="0F243E" w:themeColor="text2" w:themeShade="80"/>
              </w:rPr>
            </w:pPr>
          </w:p>
          <w:p w:rsidR="00C07730" w:rsidRDefault="00C07730" w:rsidP="002B199E">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r>
              <w:rPr>
                <w:rFonts w:ascii="Arial" w:hAnsi="Arial" w:cs="Arial"/>
                <w:b/>
                <w:color w:val="0F243E" w:themeColor="text2" w:themeShade="80"/>
              </w:rPr>
              <w:t xml:space="preserve">A UTILIZAR </w:t>
            </w:r>
          </w:p>
          <w:p w:rsidR="00F47DED" w:rsidRPr="00F47DED" w:rsidRDefault="00F47DED" w:rsidP="002B199E">
            <w:pPr>
              <w:rPr>
                <w:rFonts w:ascii="Arial" w:hAnsi="Arial" w:cs="Arial"/>
                <w:b/>
                <w:color w:val="0F243E" w:themeColor="text2" w:themeShade="80"/>
              </w:rPr>
            </w:pPr>
          </w:p>
          <w:p w:rsidR="00F47DED" w:rsidRPr="00F47DED" w:rsidRDefault="00F47DED" w:rsidP="00F47DED">
            <w:pPr>
              <w:jc w:val="both"/>
              <w:rPr>
                <w:rFonts w:ascii="Arial" w:hAnsi="Arial" w:cs="Arial"/>
              </w:rPr>
            </w:pPr>
          </w:p>
          <w:p w:rsidR="00F47DED" w:rsidRPr="00F47DED" w:rsidRDefault="00F47DED" w:rsidP="00F47DED">
            <w:pPr>
              <w:jc w:val="both"/>
              <w:rPr>
                <w:rFonts w:ascii="Arial" w:hAnsi="Arial" w:cs="Arial"/>
              </w:rPr>
            </w:pPr>
            <w:r w:rsidRPr="00F47DED">
              <w:rPr>
                <w:rFonts w:ascii="Arial" w:hAnsi="Arial" w:cs="Arial"/>
              </w:rPr>
              <w:t>Será necesario contar con acceso a las bases de datos especializadas ofrecidas por la Biblioteca.</w:t>
            </w:r>
          </w:p>
          <w:p w:rsidR="00F47DED" w:rsidRPr="00F47DED" w:rsidRDefault="00F47DED" w:rsidP="002B199E">
            <w:pPr>
              <w:rPr>
                <w:rFonts w:ascii="Arial" w:hAnsi="Arial" w:cs="Arial"/>
                <w:b/>
                <w:color w:val="0F243E" w:themeColor="text2" w:themeShade="80"/>
              </w:rPr>
            </w:pPr>
          </w:p>
          <w:p w:rsidR="00C07730" w:rsidRPr="00C6539E" w:rsidRDefault="00C07730" w:rsidP="002B199E">
            <w:pPr>
              <w:rPr>
                <w:rFonts w:ascii="Arial" w:hAnsi="Arial" w:cs="Arial"/>
                <w:b/>
                <w:color w:val="0F243E" w:themeColor="text2" w:themeShade="80"/>
              </w:rPr>
            </w:pPr>
          </w:p>
        </w:tc>
      </w:tr>
      <w:tr w:rsidR="00C07730" w:rsidRPr="0009095D" w:rsidTr="002B199E">
        <w:tc>
          <w:tcPr>
            <w:tcW w:w="9740" w:type="dxa"/>
          </w:tcPr>
          <w:p w:rsidR="00F07DFC" w:rsidRDefault="00F07DFC" w:rsidP="002B199E">
            <w:pPr>
              <w:rPr>
                <w:rFonts w:ascii="Arial" w:hAnsi="Arial" w:cs="Arial"/>
                <w:b/>
                <w:color w:val="0F243E" w:themeColor="text2" w:themeShade="80"/>
              </w:rPr>
            </w:pPr>
          </w:p>
          <w:p w:rsidR="00C07730" w:rsidRDefault="00C07730" w:rsidP="002B199E">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F07DFC" w:rsidRDefault="00F07DFC" w:rsidP="002B199E">
            <w:pPr>
              <w:rPr>
                <w:rFonts w:ascii="Arial" w:hAnsi="Arial" w:cs="Arial"/>
                <w:b/>
                <w:color w:val="0F243E" w:themeColor="text2" w:themeShade="80"/>
              </w:rPr>
            </w:pPr>
          </w:p>
          <w:p w:rsidR="00F07DFC" w:rsidRPr="00F07DFC" w:rsidRDefault="00F07DFC" w:rsidP="002B199E">
            <w:pPr>
              <w:rPr>
                <w:rFonts w:ascii="Arial" w:hAnsi="Arial" w:cs="Arial"/>
                <w:b/>
                <w:color w:val="0F243E" w:themeColor="text2" w:themeShade="80"/>
              </w:rPr>
            </w:pPr>
            <w:r w:rsidRPr="00F07DFC">
              <w:rPr>
                <w:rFonts w:ascii="Arial" w:hAnsi="Arial" w:cs="Arial"/>
                <w:b/>
                <w:color w:val="0F243E" w:themeColor="text2" w:themeShade="80"/>
              </w:rPr>
              <w:t>Infografía:</w:t>
            </w:r>
          </w:p>
          <w:p w:rsidR="00F07DFC" w:rsidRDefault="00F07DFC" w:rsidP="002B199E">
            <w:pPr>
              <w:rPr>
                <w:rFonts w:ascii="Arial" w:hAnsi="Arial" w:cs="Arial"/>
                <w:b/>
                <w:color w:val="0F243E" w:themeColor="text2" w:themeShade="80"/>
                <w:sz w:val="18"/>
                <w:szCs w:val="18"/>
              </w:rPr>
            </w:pPr>
          </w:p>
          <w:p w:rsidR="00F07DFC" w:rsidRPr="00F07DFC" w:rsidRDefault="00F07DFC" w:rsidP="002B199E">
            <w:pPr>
              <w:rPr>
                <w:rFonts w:ascii="Arial" w:hAnsi="Arial" w:cs="Arial"/>
                <w:b/>
                <w:color w:val="0F243E" w:themeColor="text2" w:themeShade="80"/>
                <w:sz w:val="18"/>
                <w:szCs w:val="18"/>
              </w:rPr>
            </w:pPr>
            <w:r w:rsidRPr="00F07DFC">
              <w:rPr>
                <w:rFonts w:ascii="Arial" w:hAnsi="Arial" w:cs="Arial"/>
                <w:b/>
                <w:color w:val="0F243E" w:themeColor="text2" w:themeShade="80"/>
                <w:sz w:val="18"/>
                <w:szCs w:val="18"/>
              </w:rPr>
              <w:lastRenderedPageBreak/>
              <w:t>http://papers.ssrn.com/sol3/papers.cfm?abstract_id=2549941</w:t>
            </w:r>
          </w:p>
          <w:p w:rsidR="009B0C5A" w:rsidRDefault="009B0C5A" w:rsidP="002B199E">
            <w:pPr>
              <w:rPr>
                <w:rFonts w:ascii="Arial" w:hAnsi="Arial" w:cs="Arial"/>
                <w:b/>
                <w:color w:val="0F243E" w:themeColor="text2" w:themeShade="80"/>
              </w:rPr>
            </w:pPr>
          </w:p>
          <w:p w:rsidR="00F07DFC" w:rsidRPr="00283456" w:rsidRDefault="00F07DFC" w:rsidP="00F07DFC">
            <w:pPr>
              <w:rPr>
                <w:rFonts w:ascii="Arial" w:hAnsi="Arial" w:cs="Arial"/>
                <w:lang w:val="en-US"/>
              </w:rPr>
            </w:pPr>
            <w:proofErr w:type="spellStart"/>
            <w:r w:rsidRPr="00283456">
              <w:rPr>
                <w:rFonts w:ascii="Arial" w:hAnsi="Arial" w:cs="Arial"/>
                <w:b/>
                <w:lang w:val="en-US"/>
              </w:rPr>
              <w:t>Lectura</w:t>
            </w:r>
            <w:proofErr w:type="spellEnd"/>
            <w:r w:rsidRPr="00283456">
              <w:rPr>
                <w:rFonts w:ascii="Arial" w:hAnsi="Arial" w:cs="Arial"/>
                <w:b/>
                <w:lang w:val="en-US"/>
              </w:rPr>
              <w:t xml:space="preserve"> en </w:t>
            </w:r>
            <w:proofErr w:type="spellStart"/>
            <w:r w:rsidRPr="00283456">
              <w:rPr>
                <w:rFonts w:ascii="Arial" w:hAnsi="Arial" w:cs="Arial"/>
                <w:b/>
                <w:lang w:val="en-US"/>
              </w:rPr>
              <w:t>Inglés</w:t>
            </w:r>
            <w:proofErr w:type="spellEnd"/>
            <w:r w:rsidRPr="00283456">
              <w:rPr>
                <w:rFonts w:ascii="Arial" w:hAnsi="Arial" w:cs="Arial"/>
                <w:b/>
                <w:lang w:val="en-US"/>
              </w:rPr>
              <w:t xml:space="preserve">: PAPAYANNIS, Diego M. </w:t>
            </w:r>
            <w:r w:rsidRPr="00283456">
              <w:rPr>
                <w:rFonts w:ascii="Arial" w:hAnsi="Arial" w:cs="Arial"/>
                <w:lang w:val="en-US"/>
              </w:rPr>
              <w:t>Probabilistic Causation in Efficiency-Based Liability Judgments</w:t>
            </w:r>
            <w:r>
              <w:rPr>
                <w:rFonts w:ascii="Arial" w:hAnsi="Arial" w:cs="Arial"/>
                <w:lang w:val="en-US"/>
              </w:rPr>
              <w:t xml:space="preserve">. University of </w:t>
            </w:r>
            <w:proofErr w:type="spellStart"/>
            <w:r>
              <w:rPr>
                <w:rFonts w:ascii="Arial" w:hAnsi="Arial" w:cs="Arial"/>
                <w:lang w:val="en-US"/>
              </w:rPr>
              <w:t>Girona</w:t>
            </w:r>
            <w:proofErr w:type="spellEnd"/>
            <w:r>
              <w:rPr>
                <w:rFonts w:ascii="Arial" w:hAnsi="Arial" w:cs="Arial"/>
                <w:lang w:val="en-US"/>
              </w:rPr>
              <w:t xml:space="preserve">, </w:t>
            </w:r>
            <w:r w:rsidRPr="00283456">
              <w:rPr>
                <w:rFonts w:ascii="Arial" w:hAnsi="Arial" w:cs="Arial"/>
                <w:lang w:val="en-US"/>
              </w:rPr>
              <w:t>December 29, 2014</w:t>
            </w:r>
            <w:r>
              <w:rPr>
                <w:rFonts w:ascii="Arial" w:hAnsi="Arial" w:cs="Arial"/>
                <w:lang w:val="en-US"/>
              </w:rPr>
              <w:t xml:space="preserve">. </w:t>
            </w:r>
            <w:hyperlink r:id="rId8" w:anchor="#" w:history="1">
              <w:r w:rsidRPr="00283456">
                <w:rPr>
                  <w:rStyle w:val="Hipervnculo"/>
                  <w:rFonts w:ascii="Arial" w:hAnsi="Arial" w:cs="Arial"/>
                  <w:i/>
                  <w:iCs/>
                  <w:color w:val="auto"/>
                  <w:lang w:val="en-US"/>
                </w:rPr>
                <w:t>Legal Theory, Vol. 20, No. 3, 2014</w:t>
              </w:r>
            </w:hyperlink>
            <w:r w:rsidRPr="00283456">
              <w:rPr>
                <w:rFonts w:ascii="Arial" w:hAnsi="Arial" w:cs="Arial"/>
                <w:lang w:val="en-US"/>
              </w:rPr>
              <w:t xml:space="preserve"> </w:t>
            </w:r>
          </w:p>
          <w:p w:rsidR="00F07DFC" w:rsidRPr="00283456" w:rsidRDefault="00F07DFC" w:rsidP="00F07DFC">
            <w:pPr>
              <w:jc w:val="both"/>
              <w:rPr>
                <w:rFonts w:ascii="Arial" w:hAnsi="Arial" w:cs="Arial"/>
                <w:lang w:val="en-US"/>
              </w:rPr>
            </w:pPr>
            <w:r w:rsidRPr="00283456">
              <w:rPr>
                <w:rFonts w:ascii="Arial" w:hAnsi="Arial" w:cs="Arial"/>
                <w:lang w:val="en-US"/>
              </w:rPr>
              <w:br/>
            </w:r>
            <w:r w:rsidRPr="00283456">
              <w:rPr>
                <w:rStyle w:val="Textoennegrita"/>
                <w:rFonts w:ascii="Arial" w:hAnsi="Arial" w:cs="Arial"/>
                <w:lang w:val="en-US"/>
              </w:rPr>
              <w:t xml:space="preserve">Abstract: </w:t>
            </w:r>
            <w:r w:rsidRPr="00283456">
              <w:rPr>
                <w:rFonts w:ascii="Arial" w:hAnsi="Arial" w:cs="Arial"/>
                <w:lang w:val="en-US"/>
              </w:rPr>
              <w:t xml:space="preserve">     </w:t>
            </w:r>
          </w:p>
          <w:p w:rsidR="00F07DFC" w:rsidRPr="00283456" w:rsidRDefault="00F07DFC" w:rsidP="00F07DFC">
            <w:pPr>
              <w:jc w:val="both"/>
              <w:rPr>
                <w:rFonts w:ascii="Arial" w:hAnsi="Arial" w:cs="Arial"/>
                <w:lang w:val="en-US"/>
              </w:rPr>
            </w:pPr>
            <w:r w:rsidRPr="00283456">
              <w:rPr>
                <w:rFonts w:ascii="Arial" w:hAnsi="Arial" w:cs="Arial"/>
                <w:lang w:val="en-US"/>
              </w:rPr>
              <w:t>In this paper I argue that economic theories have never been able to provide a coherent explanation of the causation requirement in tort law. The economic characterization of this requirement faces insurmountable difficulties, because discourse on tort liability cannot be reduced to a cost-benefit analysis without a loss of meaning. More seriously, I try to show that by describing causation in economic terms, economic theories offer an image of the practice in which the participants incur in logical contradictions and develop patterns of inference that are far from intuitive. For this reason, efficiency cannot be the fundamental principle underlying tort law. Finally, I suggest that economic analysis of law can provide a genuine explanation of certain aspects of legal practice if it relinquishes its reductionist claims.</w:t>
            </w:r>
          </w:p>
          <w:p w:rsidR="00F07DFC" w:rsidRPr="00283456" w:rsidRDefault="00F07DFC" w:rsidP="00F07DFC">
            <w:pPr>
              <w:pStyle w:val="NormalWeb"/>
              <w:jc w:val="both"/>
              <w:rPr>
                <w:rFonts w:ascii="Arial" w:hAnsi="Arial" w:cs="Arial"/>
                <w:lang w:val="en-US"/>
              </w:rPr>
            </w:pPr>
            <w:r w:rsidRPr="00283456">
              <w:rPr>
                <w:rFonts w:ascii="Arial" w:hAnsi="Arial" w:cs="Arial"/>
                <w:b/>
                <w:bCs/>
                <w:lang w:val="en-US"/>
              </w:rPr>
              <w:t>Number of Pages in PDF File:</w:t>
            </w:r>
            <w:r w:rsidRPr="00283456">
              <w:rPr>
                <w:rFonts w:ascii="Arial" w:hAnsi="Arial" w:cs="Arial"/>
                <w:lang w:val="en-US"/>
              </w:rPr>
              <w:t xml:space="preserve"> 50</w:t>
            </w:r>
          </w:p>
          <w:p w:rsidR="00F07DFC" w:rsidRPr="00283456" w:rsidRDefault="00F07DFC" w:rsidP="00F07DFC">
            <w:pPr>
              <w:pStyle w:val="NormalWeb"/>
              <w:jc w:val="both"/>
              <w:rPr>
                <w:rFonts w:ascii="Arial" w:hAnsi="Arial" w:cs="Arial"/>
                <w:lang w:val="en-US"/>
              </w:rPr>
            </w:pPr>
            <w:r w:rsidRPr="00283456">
              <w:rPr>
                <w:rFonts w:ascii="Arial" w:hAnsi="Arial" w:cs="Arial"/>
                <w:b/>
                <w:bCs/>
                <w:lang w:val="en-US"/>
              </w:rPr>
              <w:t>Keywords:</w:t>
            </w:r>
            <w:r w:rsidRPr="00283456">
              <w:rPr>
                <w:rFonts w:ascii="Arial" w:hAnsi="Arial" w:cs="Arial"/>
                <w:lang w:val="en-US"/>
              </w:rPr>
              <w:t xml:space="preserve"> Law &amp; Economics, Tort Law, Causation, Probabilities, Conceptual Analysis, Cause in Fact </w:t>
            </w:r>
          </w:p>
          <w:p w:rsidR="00F07DFC" w:rsidRPr="00F07DFC" w:rsidRDefault="00F07DFC" w:rsidP="002B199E">
            <w:pPr>
              <w:rPr>
                <w:rFonts w:ascii="Arial" w:hAnsi="Arial" w:cs="Arial"/>
                <w:b/>
                <w:color w:val="0F243E" w:themeColor="text2" w:themeShade="80"/>
                <w:lang w:val="en-US"/>
              </w:rPr>
            </w:pPr>
          </w:p>
          <w:p w:rsidR="00F07DFC" w:rsidRPr="00F07DFC" w:rsidRDefault="00F07DFC" w:rsidP="002B199E">
            <w:pPr>
              <w:rPr>
                <w:rFonts w:ascii="Arial" w:hAnsi="Arial" w:cs="Arial"/>
                <w:b/>
                <w:color w:val="0F243E" w:themeColor="text2" w:themeShade="80"/>
                <w:lang w:val="en-US"/>
              </w:rPr>
            </w:pPr>
          </w:p>
          <w:p w:rsidR="009B0C5A" w:rsidRPr="0009095D" w:rsidRDefault="003E7E56" w:rsidP="002B199E">
            <w:pPr>
              <w:rPr>
                <w:rFonts w:ascii="Arial" w:hAnsi="Arial" w:cs="Arial"/>
                <w:b/>
                <w:color w:val="0F243E" w:themeColor="text2" w:themeShade="80"/>
                <w:sz w:val="18"/>
                <w:szCs w:val="18"/>
                <w:lang w:val="en-US"/>
              </w:rPr>
            </w:pPr>
            <w:hyperlink r:id="rId9" w:history="1">
              <w:r w:rsidR="009B0C5A" w:rsidRPr="0009095D">
                <w:rPr>
                  <w:rStyle w:val="Hipervnculo"/>
                  <w:rFonts w:ascii="Arial" w:hAnsi="Arial" w:cs="Arial"/>
                  <w:b/>
                  <w:sz w:val="18"/>
                  <w:szCs w:val="18"/>
                  <w:lang w:val="en-US"/>
                </w:rPr>
                <w:t>http://chicagounbound.uchicago.edu/cgi/viewcontent.cgi?article=2828&amp;context=journal_articles</w:t>
              </w:r>
            </w:hyperlink>
          </w:p>
          <w:p w:rsidR="009B0C5A" w:rsidRPr="0009095D" w:rsidRDefault="009B0C5A" w:rsidP="002B199E">
            <w:pPr>
              <w:rPr>
                <w:rFonts w:ascii="Arial" w:hAnsi="Arial" w:cs="Arial"/>
                <w:b/>
                <w:color w:val="0F243E" w:themeColor="text2" w:themeShade="80"/>
                <w:sz w:val="18"/>
                <w:szCs w:val="18"/>
                <w:lang w:val="en-US"/>
              </w:rPr>
            </w:pPr>
          </w:p>
          <w:p w:rsidR="00C07730" w:rsidRPr="0009095D" w:rsidRDefault="00C07730" w:rsidP="002B199E">
            <w:pPr>
              <w:rPr>
                <w:rFonts w:ascii="Arial" w:hAnsi="Arial" w:cs="Arial"/>
                <w:b/>
                <w:color w:val="0F243E" w:themeColor="text2" w:themeShade="80"/>
                <w:lang w:val="en-US"/>
              </w:rPr>
            </w:pPr>
          </w:p>
        </w:tc>
      </w:tr>
      <w:tr w:rsidR="00C07730" w:rsidTr="002B199E">
        <w:tc>
          <w:tcPr>
            <w:tcW w:w="9740" w:type="dxa"/>
          </w:tcPr>
          <w:p w:rsidR="00F07DFC" w:rsidRPr="0009095D" w:rsidRDefault="00F07DFC" w:rsidP="002B199E">
            <w:pPr>
              <w:rPr>
                <w:rFonts w:ascii="Arial" w:hAnsi="Arial" w:cs="Arial"/>
                <w:b/>
                <w:color w:val="0F243E" w:themeColor="text2" w:themeShade="80"/>
                <w:lang w:val="en-US"/>
              </w:rPr>
            </w:pPr>
          </w:p>
          <w:p w:rsidR="00C07730" w:rsidRDefault="00C07730" w:rsidP="002B199E">
            <w:pPr>
              <w:rPr>
                <w:rFonts w:ascii="Arial" w:hAnsi="Arial" w:cs="Arial"/>
                <w:b/>
                <w:color w:val="0F243E" w:themeColor="text2" w:themeShade="80"/>
              </w:rPr>
            </w:pPr>
            <w:r w:rsidRPr="00C6539E">
              <w:rPr>
                <w:rFonts w:ascii="Arial" w:hAnsi="Arial" w:cs="Arial"/>
                <w:b/>
                <w:color w:val="0F243E" w:themeColor="text2" w:themeShade="80"/>
              </w:rPr>
              <w:t>LABOR</w:t>
            </w:r>
            <w:r>
              <w:rPr>
                <w:rFonts w:ascii="Arial" w:hAnsi="Arial" w:cs="Arial"/>
                <w:b/>
                <w:color w:val="0F243E" w:themeColor="text2" w:themeShade="80"/>
              </w:rPr>
              <w:t>A</w:t>
            </w:r>
            <w:r w:rsidRPr="00C6539E">
              <w:rPr>
                <w:rFonts w:ascii="Arial" w:hAnsi="Arial" w:cs="Arial"/>
                <w:b/>
                <w:color w:val="0F243E" w:themeColor="text2" w:themeShade="80"/>
              </w:rPr>
              <w:t>TORIOS Y/O SITIOS DE PRÁCTICA</w:t>
            </w:r>
            <w:r w:rsidR="00F07DFC">
              <w:rPr>
                <w:rFonts w:ascii="Arial" w:hAnsi="Arial" w:cs="Arial"/>
                <w:b/>
                <w:color w:val="0F243E" w:themeColor="text2" w:themeShade="80"/>
              </w:rPr>
              <w:t>:</w:t>
            </w:r>
          </w:p>
          <w:p w:rsidR="00F07DFC" w:rsidRDefault="00F07DFC" w:rsidP="002B199E">
            <w:pPr>
              <w:rPr>
                <w:rFonts w:ascii="Arial" w:hAnsi="Arial" w:cs="Arial"/>
                <w:b/>
                <w:color w:val="0F243E" w:themeColor="text2" w:themeShade="80"/>
              </w:rPr>
            </w:pPr>
          </w:p>
          <w:p w:rsidR="00F07DFC" w:rsidRDefault="00F07DFC" w:rsidP="002B199E">
            <w:pPr>
              <w:rPr>
                <w:rFonts w:ascii="Arial" w:hAnsi="Arial" w:cs="Arial"/>
                <w:b/>
                <w:color w:val="0F243E" w:themeColor="text2" w:themeShade="80"/>
              </w:rPr>
            </w:pPr>
            <w:r>
              <w:rPr>
                <w:rFonts w:ascii="Arial" w:hAnsi="Arial" w:cs="Arial"/>
                <w:b/>
                <w:color w:val="0F243E" w:themeColor="text2" w:themeShade="80"/>
              </w:rPr>
              <w:t>Aulas TIC</w:t>
            </w:r>
          </w:p>
          <w:p w:rsidR="00C07730" w:rsidRPr="00C6539E" w:rsidRDefault="00C07730" w:rsidP="002B199E">
            <w:pPr>
              <w:rPr>
                <w:rFonts w:ascii="Arial" w:hAnsi="Arial" w:cs="Arial"/>
                <w:b/>
                <w:color w:val="0F243E" w:themeColor="text2" w:themeShade="80"/>
              </w:rPr>
            </w:pPr>
          </w:p>
        </w:tc>
      </w:tr>
      <w:tr w:rsidR="00C07730" w:rsidRPr="00F07DFC" w:rsidTr="002B199E">
        <w:tc>
          <w:tcPr>
            <w:tcW w:w="9740" w:type="dxa"/>
          </w:tcPr>
          <w:p w:rsidR="00F07DFC" w:rsidRDefault="00F07DFC" w:rsidP="002B199E">
            <w:pPr>
              <w:rPr>
                <w:rFonts w:ascii="Arial" w:hAnsi="Arial" w:cs="Arial"/>
                <w:b/>
                <w:color w:val="0F243E" w:themeColor="text2" w:themeShade="80"/>
              </w:rPr>
            </w:pPr>
          </w:p>
          <w:p w:rsidR="00F07DFC" w:rsidRDefault="00F07DFC" w:rsidP="002B199E">
            <w:pPr>
              <w:rPr>
                <w:rFonts w:ascii="Arial" w:hAnsi="Arial" w:cs="Arial"/>
                <w:b/>
                <w:color w:val="0F243E" w:themeColor="text2" w:themeShade="80"/>
              </w:rPr>
            </w:pPr>
          </w:p>
          <w:p w:rsidR="00C07730" w:rsidRDefault="00C07730" w:rsidP="002B199E">
            <w:pPr>
              <w:rPr>
                <w:rFonts w:ascii="Arial" w:hAnsi="Arial" w:cs="Arial"/>
                <w:b/>
                <w:color w:val="0F243E" w:themeColor="text2" w:themeShade="80"/>
              </w:rPr>
            </w:pPr>
            <w:r w:rsidRPr="00C6539E">
              <w:rPr>
                <w:rFonts w:ascii="Arial" w:hAnsi="Arial" w:cs="Arial"/>
                <w:b/>
                <w:color w:val="0F243E" w:themeColor="text2" w:themeShade="80"/>
              </w:rPr>
              <w:t>EQUIPOS Y MATERIALES</w:t>
            </w:r>
          </w:p>
          <w:p w:rsidR="00F07DFC" w:rsidRDefault="00F07DFC" w:rsidP="00F07DFC">
            <w:pPr>
              <w:jc w:val="both"/>
              <w:rPr>
                <w:rFonts w:ascii="Arial" w:hAnsi="Arial" w:cs="Arial"/>
              </w:rPr>
            </w:pPr>
          </w:p>
          <w:p w:rsidR="00C07730" w:rsidRDefault="00F07DFC" w:rsidP="00F07DFC">
            <w:pPr>
              <w:jc w:val="both"/>
              <w:rPr>
                <w:rFonts w:ascii="Arial" w:hAnsi="Arial" w:cs="Arial"/>
              </w:rPr>
            </w:pPr>
            <w:r w:rsidRPr="00F47DED">
              <w:rPr>
                <w:rFonts w:ascii="Arial" w:hAnsi="Arial" w:cs="Arial"/>
              </w:rPr>
              <w:t xml:space="preserve">Será necesario contar con ayudas audiovisuales: video </w:t>
            </w:r>
            <w:proofErr w:type="spellStart"/>
            <w:r w:rsidRPr="00F47DED">
              <w:rPr>
                <w:rFonts w:ascii="Arial" w:hAnsi="Arial" w:cs="Arial"/>
              </w:rPr>
              <w:t>beam</w:t>
            </w:r>
            <w:proofErr w:type="spellEnd"/>
            <w:r w:rsidRPr="00F47DED">
              <w:rPr>
                <w:rFonts w:ascii="Arial" w:hAnsi="Arial" w:cs="Arial"/>
              </w:rPr>
              <w:t>, computadores portátiles, parlantes.</w:t>
            </w:r>
          </w:p>
          <w:p w:rsidR="00F07DFC" w:rsidRPr="00F07DFC" w:rsidRDefault="00F07DFC" w:rsidP="00F07DFC">
            <w:pPr>
              <w:jc w:val="both"/>
              <w:rPr>
                <w:rFonts w:ascii="Arial" w:hAnsi="Arial" w:cs="Arial"/>
              </w:rPr>
            </w:pPr>
          </w:p>
        </w:tc>
      </w:tr>
    </w:tbl>
    <w:p w:rsidR="00C07730" w:rsidRPr="00F07DFC" w:rsidRDefault="00C07730" w:rsidP="00C07730">
      <w:pPr>
        <w:rPr>
          <w:rFonts w:ascii="Arial" w:hAnsi="Arial" w:cs="Arial"/>
          <w:color w:val="0F243E" w:themeColor="text2" w:themeShade="80"/>
          <w:lang w:val="es-CO"/>
        </w:rPr>
      </w:pPr>
    </w:p>
    <w:p w:rsidR="009B0C5A" w:rsidRDefault="009B0C5A" w:rsidP="00F47DED">
      <w:pPr>
        <w:jc w:val="both"/>
        <w:rPr>
          <w:rFonts w:ascii="Arial" w:hAnsi="Arial" w:cs="Arial"/>
          <w:b/>
          <w:color w:val="000000"/>
        </w:rPr>
      </w:pPr>
    </w:p>
    <w:p w:rsidR="009B0C5A" w:rsidRDefault="009B0C5A" w:rsidP="00F47DED">
      <w:pPr>
        <w:jc w:val="both"/>
        <w:rPr>
          <w:rFonts w:ascii="Arial" w:hAnsi="Arial" w:cs="Arial"/>
          <w:b/>
          <w:color w:val="000000"/>
        </w:rPr>
      </w:pPr>
    </w:p>
    <w:p w:rsidR="009B0C5A" w:rsidRDefault="009B0C5A" w:rsidP="00F47DED">
      <w:pPr>
        <w:jc w:val="both"/>
        <w:rPr>
          <w:rFonts w:ascii="Arial" w:hAnsi="Arial" w:cs="Arial"/>
          <w:b/>
          <w:color w:val="000000"/>
        </w:rPr>
      </w:pPr>
    </w:p>
    <w:p w:rsidR="00F47DED" w:rsidRPr="009B0C5A" w:rsidRDefault="00F47DED" w:rsidP="00F47DED">
      <w:pPr>
        <w:jc w:val="both"/>
        <w:rPr>
          <w:rFonts w:ascii="Arial" w:hAnsi="Arial" w:cs="Arial"/>
          <w:b/>
          <w:color w:val="000000"/>
        </w:rPr>
      </w:pPr>
      <w:r w:rsidRPr="009B0C5A">
        <w:rPr>
          <w:rFonts w:ascii="Arial" w:hAnsi="Arial" w:cs="Arial"/>
          <w:b/>
          <w:color w:val="000000"/>
        </w:rPr>
        <w:t>JORGE ALBERTO VALCÁRCEL GARCÍA</w:t>
      </w:r>
    </w:p>
    <w:p w:rsidR="00F47DED" w:rsidRPr="009B0C5A" w:rsidRDefault="00F47DED" w:rsidP="00F47DED">
      <w:pPr>
        <w:jc w:val="both"/>
        <w:rPr>
          <w:rFonts w:ascii="Arial" w:hAnsi="Arial" w:cs="Arial"/>
          <w:b/>
          <w:color w:val="000000"/>
        </w:rPr>
      </w:pPr>
      <w:r w:rsidRPr="009B0C5A">
        <w:rPr>
          <w:rFonts w:ascii="Arial" w:hAnsi="Arial" w:cs="Arial"/>
          <w:b/>
          <w:color w:val="000000"/>
        </w:rPr>
        <w:t>Docente USTA Tunja</w:t>
      </w:r>
    </w:p>
    <w:p w:rsidR="00D82CF3" w:rsidRPr="009B0C5A" w:rsidRDefault="003E7E56" w:rsidP="00F47DED">
      <w:pPr>
        <w:rPr>
          <w:rFonts w:ascii="Arial" w:hAnsi="Arial" w:cs="Arial"/>
        </w:rPr>
      </w:pPr>
      <w:hyperlink r:id="rId10" w:history="1">
        <w:r w:rsidR="00F47DED" w:rsidRPr="009B0C5A">
          <w:rPr>
            <w:rStyle w:val="Hipervnculo"/>
            <w:rFonts w:ascii="Arial" w:hAnsi="Arial" w:cs="Arial"/>
          </w:rPr>
          <w:t>jorge.valcarcel02@usantoto.edu.co</w:t>
        </w:r>
      </w:hyperlink>
    </w:p>
    <w:sectPr w:rsidR="00D82CF3" w:rsidRPr="009B0C5A" w:rsidSect="002B199E">
      <w:headerReference w:type="even" r:id="rId11"/>
      <w:headerReference w:type="default" r:id="rId12"/>
      <w:footerReference w:type="default" r:id="rId13"/>
      <w:headerReference w:type="first" r:id="rId14"/>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E56" w:rsidRDefault="003E7E56" w:rsidP="0028323D">
      <w:r>
        <w:separator/>
      </w:r>
    </w:p>
  </w:endnote>
  <w:endnote w:type="continuationSeparator" w:id="0">
    <w:p w:rsidR="003E7E56" w:rsidRDefault="003E7E56" w:rsidP="00283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yriad Pro">
    <w:altName w:val="Malgun Gothic"/>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99E" w:rsidRDefault="00362821">
    <w:pPr>
      <w:pStyle w:val="Piedepgina"/>
    </w:pPr>
    <w:r>
      <w:rPr>
        <w:noProof/>
        <w:lang w:eastAsia="es-CO"/>
      </w:rPr>
      <mc:AlternateContent>
        <mc:Choice Requires="wps">
          <w:drawing>
            <wp:anchor distT="0" distB="0" distL="114300" distR="114300" simplePos="0" relativeHeight="251657216" behindDoc="0" locked="0" layoutInCell="1" allowOverlap="1">
              <wp:simplePos x="0" y="0"/>
              <wp:positionH relativeFrom="column">
                <wp:posOffset>551815</wp:posOffset>
              </wp:positionH>
              <wp:positionV relativeFrom="paragraph">
                <wp:posOffset>-320040</wp:posOffset>
              </wp:positionV>
              <wp:extent cx="4004310" cy="83185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2B199E" w:rsidRPr="00F60130" w:rsidRDefault="002B199E" w:rsidP="002B199E">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2B199E" w:rsidRPr="00F60130" w:rsidRDefault="002B199E" w:rsidP="002B199E">
                          <w:pPr>
                            <w:jc w:val="center"/>
                            <w:rPr>
                              <w:rFonts w:ascii="Myriad Pro" w:hAnsi="Myriad Pro"/>
                              <w:b/>
                              <w:sz w:val="16"/>
                              <w:szCs w:val="16"/>
                            </w:rPr>
                          </w:pPr>
                          <w:r w:rsidRPr="00F60130">
                            <w:rPr>
                              <w:rFonts w:ascii="Myriad Pro" w:hAnsi="Myriad Pro"/>
                              <w:b/>
                              <w:sz w:val="16"/>
                              <w:szCs w:val="16"/>
                            </w:rPr>
                            <w:t>PBX: (8) 744 04 04 / Línea Nacional: 018000932340</w:t>
                          </w:r>
                        </w:p>
                        <w:p w:rsidR="002B199E" w:rsidRPr="00F60130" w:rsidRDefault="002B199E" w:rsidP="002B199E">
                          <w:pPr>
                            <w:jc w:val="center"/>
                            <w:rPr>
                              <w:rFonts w:ascii="Myriad Pro" w:hAnsi="Myriad Pro"/>
                              <w:b/>
                              <w:sz w:val="16"/>
                              <w:szCs w:val="16"/>
                            </w:rPr>
                          </w:pPr>
                        </w:p>
                        <w:p w:rsidR="002B199E" w:rsidRDefault="003E7E56" w:rsidP="002B199E">
                          <w:pPr>
                            <w:jc w:val="center"/>
                            <w:rPr>
                              <w:rFonts w:ascii="Myriad Pro" w:hAnsi="Myriad Pro"/>
                              <w:b/>
                              <w:sz w:val="16"/>
                              <w:szCs w:val="16"/>
                            </w:rPr>
                          </w:pPr>
                          <w:hyperlink r:id="rId1" w:history="1">
                            <w:r w:rsidR="002B199E" w:rsidRPr="004B6B71">
                              <w:rPr>
                                <w:rStyle w:val="Hipervnculo"/>
                                <w:rFonts w:ascii="Myriad Pro" w:hAnsi="Myriad Pro"/>
                                <w:b/>
                                <w:sz w:val="16"/>
                                <w:szCs w:val="16"/>
                              </w:rPr>
                              <w:t>www.ustatunja.edu.co</w:t>
                            </w:r>
                          </w:hyperlink>
                        </w:p>
                        <w:p w:rsidR="002B199E" w:rsidRPr="00F60130" w:rsidRDefault="002B199E" w:rsidP="002B199E">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2B199E" w:rsidRPr="00F60130" w:rsidRDefault="002B199E" w:rsidP="002B199E">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2B199E" w:rsidRPr="00F60130" w:rsidRDefault="002B199E" w:rsidP="002B199E">
                    <w:pPr>
                      <w:jc w:val="center"/>
                      <w:rPr>
                        <w:rFonts w:ascii="Myriad Pro" w:hAnsi="Myriad Pro"/>
                        <w:b/>
                        <w:sz w:val="16"/>
                        <w:szCs w:val="16"/>
                      </w:rPr>
                    </w:pPr>
                    <w:r w:rsidRPr="00F60130">
                      <w:rPr>
                        <w:rFonts w:ascii="Myriad Pro" w:hAnsi="Myriad Pro"/>
                        <w:b/>
                        <w:sz w:val="16"/>
                        <w:szCs w:val="16"/>
                      </w:rPr>
                      <w:t>PBX: (8) 744 04 04 / Línea Nacional: 018000932340</w:t>
                    </w:r>
                  </w:p>
                  <w:p w:rsidR="002B199E" w:rsidRPr="00F60130" w:rsidRDefault="002B199E" w:rsidP="002B199E">
                    <w:pPr>
                      <w:jc w:val="center"/>
                      <w:rPr>
                        <w:rFonts w:ascii="Myriad Pro" w:hAnsi="Myriad Pro"/>
                        <w:b/>
                        <w:sz w:val="16"/>
                        <w:szCs w:val="16"/>
                      </w:rPr>
                    </w:pPr>
                  </w:p>
                  <w:p w:rsidR="002B199E" w:rsidRDefault="008102A3" w:rsidP="002B199E">
                    <w:pPr>
                      <w:jc w:val="center"/>
                      <w:rPr>
                        <w:rFonts w:ascii="Myriad Pro" w:hAnsi="Myriad Pro"/>
                        <w:b/>
                        <w:sz w:val="16"/>
                        <w:szCs w:val="16"/>
                      </w:rPr>
                    </w:pPr>
                    <w:hyperlink r:id="rId2" w:history="1">
                      <w:r w:rsidR="002B199E" w:rsidRPr="004B6B71">
                        <w:rPr>
                          <w:rStyle w:val="Hipervnculo"/>
                          <w:rFonts w:ascii="Myriad Pro" w:hAnsi="Myriad Pro"/>
                          <w:b/>
                          <w:sz w:val="16"/>
                          <w:szCs w:val="16"/>
                        </w:rPr>
                        <w:t>www.ustatunja.edu.co</w:t>
                      </w:r>
                    </w:hyperlink>
                  </w:p>
                  <w:p w:rsidR="002B199E" w:rsidRPr="00F60130" w:rsidRDefault="002B199E" w:rsidP="002B199E">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E56" w:rsidRDefault="003E7E56" w:rsidP="0028323D">
      <w:r>
        <w:separator/>
      </w:r>
    </w:p>
  </w:footnote>
  <w:footnote w:type="continuationSeparator" w:id="0">
    <w:p w:rsidR="003E7E56" w:rsidRDefault="003E7E56" w:rsidP="00283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99E" w:rsidRDefault="003E7E5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99E" w:rsidRDefault="00362821">
    <w:pPr>
      <w:pStyle w:val="Encabezado"/>
    </w:pPr>
    <w:r>
      <w:rPr>
        <w:noProof/>
        <w:lang w:eastAsia="es-CO"/>
      </w:rPr>
      <mc:AlternateContent>
        <mc:Choice Requires="wpg">
          <w:drawing>
            <wp:anchor distT="0" distB="0" distL="114300" distR="114300" simplePos="0" relativeHeight="251656192" behindDoc="0" locked="0" layoutInCell="1" allowOverlap="1">
              <wp:simplePos x="0" y="0"/>
              <wp:positionH relativeFrom="column">
                <wp:posOffset>-156210</wp:posOffset>
              </wp:positionH>
              <wp:positionV relativeFrom="paragraph">
                <wp:posOffset>-249555</wp:posOffset>
              </wp:positionV>
              <wp:extent cx="5871845" cy="789940"/>
              <wp:effectExtent l="0" t="0" r="0" b="254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2"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2B199E" w:rsidRPr="00CD6BED" w:rsidRDefault="002B199E" w:rsidP="002B199E">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4"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2B199E" w:rsidRPr="00827C77" w:rsidRDefault="002B199E" w:rsidP="002B199E">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5"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2B199E" w:rsidRPr="00E059BF" w:rsidRDefault="002B199E" w:rsidP="002B199E">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6"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2B199E" w:rsidRPr="00671582" w:rsidRDefault="002B199E" w:rsidP="002B199E">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7"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2B199E" w:rsidRPr="00532914" w:rsidRDefault="002B199E" w:rsidP="002B199E">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09095D">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09095D">
                              <w:rPr>
                                <w:rFonts w:ascii="Tahoma" w:hAnsi="Tahoma" w:cs="Tahoma"/>
                                <w:bCs/>
                                <w:noProof/>
                                <w:sz w:val="14"/>
                                <w:szCs w:val="12"/>
                              </w:rPr>
                              <w:t>10</w:t>
                            </w:r>
                            <w:r w:rsidRPr="00532914">
                              <w:rPr>
                                <w:rFonts w:ascii="Tahoma" w:hAnsi="Tahoma" w:cs="Tahoma"/>
                                <w:bCs/>
                                <w:sz w:val="14"/>
                                <w:szCs w:val="12"/>
                              </w:rPr>
                              <w:fldChar w:fldCharType="end"/>
                            </w:r>
                          </w:p>
                          <w:p w:rsidR="002B199E" w:rsidRPr="00671582" w:rsidRDefault="002B199E" w:rsidP="002B199E">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56192"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VLQHVqBQAADhwAAA4AAABkcnMvZTJvRG9jLnhtbOxZbW/bNhD+PmD/&#10;gdB31ZJMW5IRp0j8EgTotmLtPg3DQEu0RVQSNZKOnQ7777sjJb9mbdoOATbYgG2+63h3z3NH6ur1&#10;tirJA1dayHrsha8Cj/A6k7moV2Pvl/dzP/GINqzOWSlrPvYeufZeX3//3dWmGfFIFrLMuSKwSK1H&#10;m2bsFcY0o15PZwWvmH4lG15D51KqihmoqlUvV2wDq1dlLwqCYW8jVd4omXGtoXXqOr1ru/5yyTPz&#10;03KpuSHl2APZjP1V9neBv73rKzZaKdYUImvFYF8hRcVEDQ/dLTVlhpG1EmdLVSJTUsuleZXJqieX&#10;S5FxuwfYTRic7OZOyXVj97IabVbNTk2g2hM9ffWy2Y8PbxUROdjOIzWrwER3at1IEqJqNs1qBCPu&#10;VPOueavc/qD4RmYfNHT3TvuxvnKDyWLzg8xhObY20qpmu1QVLgGbJltrgcedBfjWkAwaB0kcJnTg&#10;kQz64iRNaWuirAA74rSQxqlHoLffHzrrZcWsnZ2GKfTh1DCiFHt7bOQea0VtRbu+akQ2gm+rUCid&#10;KfTzjgezzFpxr12ketYaFVMf1o0Ptm+YEQtRCvNo/Rg0hELVD29FhprGyt42UWcb6MWHEuqRnOsM&#10;HBnQxhb8I8vl7/f3v4a/4a67yW4phlu1JiO1nBSsXvEb3QAynM27JqXkpuAs19iMqjtexVaPxFuU&#10;opmLskSbYrlVBMh04pxP6NI5/lRm64rXxiFZ8RJ0ImtdiEZ7RI14teDgmOo+D60DgZO80QYfh+5i&#10;0fVnlNwEQRrd+pNBMPFpEM/8m5TGfhzMYhrQJJyEk79wdkhHa81BDaycNqKVFVrPpH0SSi3pOJBa&#10;sJMHZinFORkIZJ2tExH8DlWCsmqV/QzKhnFQNoqbrMDiEjTXtsPgXYdV816zaAMN0Pssms5hgTpC&#10;SKVhAu7jQBHGR6AAz1Da3HFZESyAqkFQq2r2AJp2W+uGoNC1RIPbrXQ7PTRGGqSzZJZQn0bDGRhj&#10;OvVv5hPqD+dhPJj2p5PJNOyMUYg85zUu9+22sKqVpcg7d9RqtZiUytlobj/txvV+WA99Yi9GZ7/u&#10;37qaNQcaoMUD2ANZEWKV7vwdas/zIYxUT7H8u4I1HLSOy+4h3+8g/x4NeSu3ZIBbaAchHROzhWZE&#10;q92/Y+U9xM/wfDDVrfMsxxqEIcRNoFQaWQGcvdGxaD+E4G6JOvr3/KqsjxwNsOFa/sf+dgQhiFzB&#10;bZT682ES+3ROB34aB4kfhOltOgxoSqfzYwi9ETX/dgiRDURUQKnzpT1IkL8OsBTYzzmW2KgSBhK5&#10;UlRjL9kNYiOMKLM6t5RhmChd+QB6KH4Hue7fQQ/91UEPS2a72Lb+v5D5I7i/ksBY4JuQfUKhkOqj&#10;RzaQyY09/ceaYWQu72vAZhpSyCKIsRU6iCOoqMOexWEPqzNYauwZj7jixEANpqwbJVYFPMnhrZY3&#10;kNgshWVJFNBJBVvACtDDC/EEZAIubdvxhE2LUAggk5fjiWEcAxvY1GsQoYPsiSIM6dARRT9KWt/p&#10;ksEuunx5ALoQxYUo/oko2gPNhS/O8wo4W53whY3dL84XEMwgxcG8Ij2hiySFDkwr+n17+Nud4b4l&#10;Xb2wxYUtPskW1gn3cfySXVgOhbh9whY2gL88W1DIHJAtkuiELcJoAMmZpYvk+MrnQhfz+XmmfpB6&#10;u9My0Cucrbp8zd2qpJdTSHvXZLP541OIBUYfNXuhi+4+or1Djs/oIu309KKHkbQfAXPZwwi1ljo4&#10;jPTheOL44nIYOTjZf/Et2eXWAt8uWOp0/59ML2xo+i/xhX1hAi+d7J1M+4IM32od1u1lx/413vXf&#10;AA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MEFAAGAAgAAAAhAGkcqenhAAAACgEAAA8AAABkcnMvZG93&#10;bnJldi54bWxMj8FuwjAMhu+T9g6RJ+0GSehAUJoihLad0KTBpIlbaExb0ThVE9ry9stO282WP/3+&#10;/mwz2ob12PnakQI5FcCQCmdqKhV8Hd8mS2A+aDK6cYQK7uhhkz8+ZDo1bqBP7A+hZDGEfKoVVCG0&#10;Kee+qNBqP3UtUrxdXGd1iGtXctPpIYbbhs+EWHCra4ofKt3irsLierhZBe+DHraJfO3318vufjrO&#10;P773EpV6fhq3a2ABx/AHw69+VIc8Op3djYxnjYLJ7GUR0TgkqwRYJFZCSGBnBcu5BJ5n/H+F/AcA&#10;AP//AwBQSwMECgAAAAAAAAAhAB3b8bMQvwIAEL8CABUAAABkcnMvbWVkaWEvaW1hZ2UxLmpwZWf/&#10;2P/gABBKRklGAAEBAQEsASwAAP/bAEMAAQEBAQEBAQEBAQEBAQEBAQEBAQEBAQEBAQEBAQEBAQEB&#10;AQEBAQEBAQEBAQEBAQEBAQEBAQEBAQEBAQEBAQEBAf/bAEMBAQEBAQEBAQEBAQEBAQEBAQEBAQEB&#10;AQEBAQEBAQEBAQEBAQEBAQEBAQEBAQEBAQEBAQEBAQEBAQEBAQEBAQEBAf/AABEIARoIU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6x/wDg&#10;o7/wUf8ABf7BXg/REbQm8a/FLxvFfN4N8JC5NlYw21kEjuNe1++WOZ7fS7W4mhiitYYzeapOXt7Z&#10;oIoby+s/5LPjr/wVs/bi+Ol5f/bfi9qvw/0C7d/I8NfDLf4QsrOByc266lYynxDdxMp2uuo6zebl&#10;yv3GKn7/AP8Ag4bn1Pxh+0P8LfD/AMOvDXiX4m+JvCfwyafxN4d8AaNe+KdW8Oxaxrl8+kya9baV&#10;FcnRo9TW1uXsTqBt2u44JpLZZljcj+ba9+HP7Y2pTGHw9+y98XYVY7VMvw48YX0+M4Djy9LhRCcj&#10;IKSAcjLda/p7w34OyV5Dl+aYjDZc8fjKcq9TEZrXw8XTi6s1S9hRxMv3cHTjGUalOk5T5uZzcXFL&#10;8A474rzOGcYzLqNfHLB4acaUKGW0a8/aSVOLqOtUw8Xzz53KLhOoowty8qabfoHiTxd4p8Y3z6n4&#10;r8Ra14k1GRi0l9repXep3bs3JZ57uWWViTySWJPeudr0Dwj/AME7/wDgp18R4YbjRfg7qelwXO0p&#10;H4j13wF4KljDAf62LxRrOlXMJAPIlCsMEEbhXrtv/wAEaP8AgqHdJvm0TwXZsefLm+M3wz3DPbNt&#10;4ilQY6fe7d+K/Sp1+HcL+6rcV8MYeUPd9ks0w14W6ckZLlttaysz4GKzvE/vKPDXEeIUtfaPLa6U&#10;vPnknzXWu7f4HzFRX1L/AMOXv+Cnv/Ph4E/8PN8O/wD5fUf8OXv+Cnv/AD4eBP8Aw83w7/8Al9Uf&#10;2jwv/wBFjw1/4cqP/wAkV9W4h/6JPiH/AMIKv+R8tUV9S/8ADl7/AIKe/wDPh4E/8PN8O/8A5fUf&#10;8OXv+Cnv/Ph4E/8ADzfDv/5fUf2jwv8A9Fjw1/4cqP8A8kH1biH/AKJPiH/wgq/5Hy1RX1L/AMOX&#10;v+Cnv/Ph4E/8PN8O/wD5fUf8OXv+Cnv/AD4eBP8Aw83w8/8Al9R/aPC//RY8Nf8Ahyo//JB9W4h/&#10;6JPiH/wgq/5Hy1RX1H/w5g/4Kd/8+PgT/wAPN8PP/l7R/wAOYP8Agp3/AM+PgT/w83w8/wDl7R/a&#10;PC//AEWPDX/hyo//ACQfVuIf+iT4h/8ACCr/AJHy5RX1H/w5g/4Kd/8APj4E/wDDzfDz/wCXtH/D&#10;mD/gp3/z4+BP/DzfDz/5e0f2jwv/ANFjw1/4cqP/AMkH1biH/ok+If8Awgq/5Hy5RX1H/wAOYP8A&#10;gp3/AM+PgT/w83w8/wDl7R/w5g/4Kd/8+PgT/wAPN8PP/l7R/aPC/wD0WPDX/hyo/wDyQfVuIf8A&#10;ok+If/CCr/kfLlFfUf8Aw5g/4Kd/8+PgT/w83w8/+XtH/DmD/gp3/wA+PgT/AMPN8PP/AJe0f2jw&#10;v/0WPDX/AIcqP/yQfVuIf+iT4h/8IKv+R8uUV9R/8OYP+Cnf/Pj4E/8ADzfDz/5e0f8ADmD/AIKd&#10;/wDPj4E/8PN8PP8A5e0f2jwv/wBFjw1/4cqP/wAkH1biH/ok+If/AAgq/wCR8uUV9R/8OYP+Cnf/&#10;AD4+BP8Aw83w8/8Al7R/w5g/4Kd/8+PgT/w83w8/+XtH9o8L/wDRY8Nf+HKj/wDJB9W4h/6JPiH/&#10;AMIKv+R8uUV9R/8ADmD/AIKd/wDPj4E/8PN8PP8A5e0f8OYP+Cnf/Pj4E/8ADzfDz/5e0f2jwv8A&#10;9Fjw1/4cqP8A8kH1biH/AKJPiH/wgq/5Hy5RX1H/AMOYP+Cnf/Pj4E/8PN8PP/l7R/w5g/4Kd/8A&#10;Pj4E/wDDzfDz/wCXtH9o8L/9Fjw1/wCHKj/8kH1biH/ok+If/CCr/kfLlFfUf/DmD/gp3/z4+BP/&#10;AA83w8/+XtH/AA5g/wCCnf8Az4+BP/DzfDz/AOXtH9o8L/8ARY8Nf+HKj/8AJB9W4h/6JPiH/wAI&#10;Kv8AkfLlFfUf/DmD/gp3/wA+PgT/AMPN8PP/AJe0f8OYP+Cnf/Pj4E/8PN8PP/l7R/aPC/8A0WPD&#10;X/hyo/8AyQfVuIf+iT4h/wDCCr/kfLlFfUf/AA5g/wCCnf8Az4+BP/DzfDz/AOXtH/DmD/gp3/z4&#10;+BP/AA83w8/+XtH9o8L/APRY8Nf+HKj/APJB9W4h/wCiT4h/8IKv+R8uUV9Rf8OYf+CnY62PgMf9&#10;1m+Hn/y9o/4cw/8ABTr/AJ8vAf8A4ef4ef8Ay9o/tHhf/oseGv8Aw5Uf/kg+rcQ/9EnxD/4QVf8A&#10;I+XaK+ov+HMP/BTr/ny8B/8Ah5/h5/8AL2j/AIcw/wDBTr/ny8B/+Hn+Hn/y9o/tHhf/AKLHhr/w&#10;5Uf/AJIPq3EP/RJ8Q/8AhBV/yPl2ivqL/hzD/wAFOv8Any8B/wDh5/h5/wDL2j/hzD/wU6/58vAf&#10;/h5/h5/8vaP7R4X/AOix4a/8OVH/AOSD6txD/wBEnxD/AOEFX/I+XaK+ov8AhzD/AMFOv+fLwH/4&#10;ef4ef/L2j/hzD/wU6/58vAf/AIef4ef/AC9o/tHhf/oseGv/AA5Uf/kg+rcQ/wDRJ8Q/+EFX/I+X&#10;aK+ov+HMP/BTr/ny8B/+Hn+Hn/y9o/4cw/8ABTr/AJ8vAf8A4ef4ef8Ay9o/tHhf/oseGv8Aw5Uf&#10;/kg+rcQ/9EnxD/4QVf8AI+XaK+ov+HMP/BTr/ny8B/8Ah5/h5/8AL2j/AIcw/wDBTr/ny8B/+Hn+&#10;Hn/y9o/tHhf/AKLHhr/w5Uf/AJIPq3EP/RJ8Q/8AhBV/yPl2ivqL/hzD/wAFOv8Any8B/wDh5/h5&#10;/wDL2k/4cx/8FOf+fPwF/wCHn+Hf/wAvqP7R4X/6LHhr/wAOVH/5IPq3EP8A0SfEP/hBV/yPl6iv&#10;qH/hzH/wU5/58/AX/h5/h3/8vqP+HMf/AAU5/wCfPwF/4ef4d/8Ay+o/tHhf/oseGv8Aw5Uf/kg+&#10;rcQ/9EnxD/4QVf8AI+XqK+of+HMf/BTn/nz8Bf8Ah5/h3/8AL6j/AIcx/wDBTn/nz8Bf+Hn+Hf8A&#10;8vqP7R4X/wCix4a/8OVH/wCSD6txD/0SfEP/AIQVf8j5eor6h/4cx/8ABTn/AJ8/AX/h5/h3/wDL&#10;6j/hzH/wU5/58/AX/h5/h3/8vqP7R4X/AOix4a/8OVH/AOSD6txD/wBEnxD/AOEFX/I+XqK+of8A&#10;hzH/AMFOf+fPwF/4ef4d/wDy+o/4cx/8FOf+fPwF/wCHn+Hf/wAvqP7R4X/6LHhr/wAOVH/5IPq3&#10;EP8A0SfEP/hBV/yPl6ivqH/hzH/wU5/58/AX/h5/h3/8vqP+HMf/AAU5/wCfPwF/4ef4d/8Ay+o/&#10;tHhf/oseGv8Aw5Uf/kg+rcQ/9EnxD/4QVf8AI+XqK+of+HMf/BTn/nz8Bf8Ah5/h3/8AL6j/AIcx&#10;/wDBTn/nz8Bf+Hn+Hf8A8vqP7R4X/wCix4a/8OVH/wCSD6txD/0SfEP/AIQVf8j5eor6h/4cx/8A&#10;BTn/AJ8/AX/h5/h3/wDL6j/hzH/wU5/58/AX/h5/h3/8vqP7R4X/AOix4a/8OVH/AOSD6txD/wBE&#10;nxD/AOEFX/I+XqK+of8AhzH/AMFOf+fPwF/4ef4d/wDy+pP+HMn/AAU4HW08Aj/utHw7/wDl9R/a&#10;PC//AEWPDX/hyo//ACQfVuIf+iT4h/8ACCr/AJHy/RX1B/w5k/4Kcf8APp4B/wDD0fDr/wCX1H/D&#10;mT/gpx/z6eAf/D0fDr/5fUf2jwv/ANFjw1/4cqP/AMkH1biH/ok+If8Awgq/5Hy/RX1B/wAOZP8A&#10;gpx/z6eAf/D0fDr/AOX1H/DmT/gpx/z6eAf/AA9Hw6/+X1H9o8L/APRY8Nf+HKj/APJB9W4h/wCi&#10;T4h/8IKv+R8v0V9Qf8OZP+CnH/Pp4B/8PR8Ov/l9R/w5k/4Kcf8APp4B/wDD0fDr/wCX1H9o8L/9&#10;Fjw1/wCHKj/8kH1biH/ok+If/CCr/kfL9FfUH/DmT/gpx/z6eAf/AA9Hw6/+X1H/AA5k/wCCnH/P&#10;p4B/8PR8Ov8A5fUf2jwv/wBFjw1/4cqP/wAkH1biH/ok+If/AAgq/wCR8v0V9Qf8OZP+CnH/AD6e&#10;Af8Aw9Hw6/8Al9R/w5k/4Kcf8+ngH/w9Hw6/+X1H9o8L/wDRY8Nf+HKj/wDJB9W4h/6JPiH/AMIK&#10;v+R8v0V9Qf8ADmT/AIKcf8+ngH/w9Hw6/wDl9R/w5k/4Kcf8+ngH/wAPR8Ov/l9R/aPC/wD0WPDX&#10;/hyo/wDyQfVuIf8Aok+If/CCr/kfL9FfUH/DmT/gpx/z6eAf/D0fDr/5fUf8OZP+CnH/AD6eAf8A&#10;w9Hw6/8Al9R/aPC//RY8Nf8Ahyo//JB9W4h/6JPiH/wgq/5Hy/RX1B/w5k/4Kcf8+ngH/wAPR8Ov&#10;/l9R/wAOZP8Agpx/z6eAf/D0fDr/AOX1H9o8L/8ARY8Nf+HKj/8AJB9W4h/6JPiH/wAIKv8AkfL9&#10;FfUH/DmT/gpx/wA+ngH/AMPR8Ov/AJfUf8OZP+CnH/Pp4B/8PR8Ov/l9R/aPC/8A0WPDX/hyo/8A&#10;yQfVuIf+iT4h/wDCCr/kfL9FfUH/AA5k/wCCnH/Pp4B/8PR8Ov8A5fUf8OZP+CnH/Pp4B/8AD0fD&#10;r/5fUf2jwv8A9Fjw1/4cqP8A8kH1biH/AKJPiH/wgq/5Hy/RX1B/w5k/4Kcf8+ngH/w9Hw6/+X1H&#10;/DmT/gpx/wA+ngH/AMPR8Ov/AJfUf2jwv/0WPDX/AIcqP/yQfVuIf+iT4h/8IKv+R8v0V9Qf8OZP&#10;+CnH/Pp4B/8AD0fDr/5fUf8ADmT/AIKcf8+ngH/w9Hw6/wDl9R/aPC//AEWPDX/hyo//ACQfVuIf&#10;+iT4h/8ACCr/AJHy/RX1B/w5k/4Kcf8APp4B/wDD0fDr/wCX1H/DmT/gpx/z6eAf/D0fDr/5fUf2&#10;jwv/ANFjw1/4cqP/AMkH1biH/ok+If8Awgq/5Hy/RX1B/wAOZP8Agpx/z6eAf/D0fDr/AOX1H/Dm&#10;T/gpx/z6eAf/AA9Hw6/+X1H9o8L/APRY8Nf+HKj/APJB9W4h/wCiT4h/8IKv+R8v0V9Qf8OZP+Cn&#10;H/Pp4B/8PR8Ov/l9R/w5k/4Kcf8APp4B/wDD0fDr/wCX1H9o8L/9Fjw1/wCHKj/8kH1biH/ok+If&#10;/CCr/kfL9FfUH/DmT/gpx/z6eAf/AA9Hw6/+X1H/AA5k/wCCnH/Pp4B/8PR8Ov8A5fUf2jwv/wBF&#10;jw1/4cqP/wAkH1biH/ok+If/AAgq/wCR8v0V9Qf8OZP+CnH/AD6eAf8Aw9Hw6/8Al9R/w5k/4Kcf&#10;8+ngH/w9Hw6/+X1H9o8L/wDRY8Nf+HKj/wDJB9W4h/6JPiH/AMIKv+R8v0V9Qf8ADmT/AIKcf8+n&#10;gH/w9Hw6/wDl9R/w5k/4Kcf8+ngH/wAPR8Ov/l9R/aPC/wD0WPDX/hyo/wDyQfVuIf8Aok+If/CC&#10;r/kfL9FfUH/DmT/gpx/z6eAf/D0fDr/5fUf8OZP+CnH/AD6eAf8Aw9Hw6/8Al9R/aPC//RY8Nf8A&#10;hyo//JB9W4h/6JPiH/wgq/5Hy/RX1B/w5k/4Kcf8+ngH/wAPR8Ov/l9R/wAOZP8Agpx/z6eAf/D0&#10;fDr/AOX1H9o8L/8ARY8Nf+HKj/8AJB9W4h/6JPiH/wAIKv8AkfL9FfUH/DmT/gpx/wA+ngH/AMPR&#10;8Ov/AJfUf8OZP+CnH/Pp4B/8PR8Ov/l9R/aPC/8A0WPDX/hyo/8AyQfVuIf+iT4h/wDCCr/kfL9F&#10;fPfx1+H3x8/Z0+MGtfA34marFZePvD82iwala6P4g03X9NSTX9OsdU04QavpM91p9zvs9RtWm8id&#10;/IlaS3l2zRSIv6lab/wQv/4K1avp9lqmneCNDu7DULWC8s7q3+KPgmaGe3uI1lililj1dkdHRlZW&#10;VipByCRXfjYZRltDB4nMOJMjwWHzGl7bAV8TjIUaWMpctOftMNOo4xrQ5KtKXNByXLUg72kr8WEx&#10;GZ4+ti8PguH85xdfA1PZY2jh8LKrUwtVynFU68IXlSnzU6keWaTvCS3TPjmivtT/AIcO/wDBXf8A&#10;6EDSf/DmeDP/AJbUf8OHf+Cu/wD0IGk/+HM8Gf8Ay2rzf7V4T/6LXhf/AMOmH/8Akzv+p8Sf9Ejx&#10;H/4bq3/yJ8V0V9qf8OHf+Cu//QgaT/4czwZ/8tqP+HDv/BXf/oQNJ/8ADmeDP/ltR/avCf8A0WvC&#10;/wD4dMP/APJh9T4k/wCiR4j/APDdW/8AkT4ror7U/wCHDv8AwV3/AOhA0n/w5ngz/wCW1H/Dh3/g&#10;rv8A9CBpP/hzPBn/AMtqP7V4T/6LXhf/AMOmH/8Akw+p8Sf9EjxH/wCG6t/8ifFdFfan/Dh3/grv&#10;/wBCBpP/AIczwZ/8tqP+HDv/AAV3/wChA0n/AMOZ4M/+W1H9q8J/9Frwv/4dMP8A/Jh9T4k/6JHi&#10;P/w3Vv8A5E+K6K+1P+HDv/BXf/oQNJ/8OZ4M/wDltR/w4d/4K7/9CBpP/hzPBn/y2o/tXhP/AKLX&#10;hf8A8OmH/wDkw+p8Sf8ARI8R/wDhurf/ACJ8V0V9qf8ADh3/AIK7/wDQgaT/AOHM8Gf/AC2o/wCH&#10;Dv8AwV3/AOhA0n/w5ngz/wCW1H9q8J/9Frwv/wCHTD//ACYfU+JP+iR4j/8ADdW/+RPiuivtT/hw&#10;7/wV3/6EDSf/AA5ngz/5bUf8OHf+Cu//AEIGk/8AhzPBn/y2o/tXhP8A6LXhf/w6Yf8A+TD6nxJ/&#10;0SPEf/hurf8AyJ8V0V9qf8OHf+Cu/wD0IGk/+HM8Gf8Ay2o/4cO/8Fd/+hA0n/w5ngz/AOW1H9q8&#10;J/8ARa8L/wDh0w//AMmH1PiT/okeI/8Aw3Vv/kT4ror7U/4cO/8ABXf/AKEDSf8Aw5ngz/5bUf8A&#10;Dh3/AIK7/wDQgaT/AOHM8Gf/AC2o/tXhP/oteF//AA6Yf/5MPqfEn/RI8R/+G6t/8ifFdFfan/Dh&#10;3/grv/0IGk/+HM8Gf/Laj/hw7/wV3/6EDSf/AA5ngz/5bUf2rwn/ANFrwv8A+HTD/wDyYfU+JP8A&#10;okeI/wDw3Vv/AJE+K6K+1P8Ahw7/AMFd/wDoQNJ/8OZ4M/8AltR/w4d/4K7/APQgaT/4czwZ/wDL&#10;aj+1eE/+i14X/wDDph//AJMPqfEn/RI8R/8Ahurf/InxXRX2p/w4d/4K7/8AQgaT/wCHM8Gf/Laj&#10;/hw7/wAFd/8AoQNJ/wDDmeDP/ltR/avCf/Ra8L/+HTD/APyYfU+JP+iR4j/8N1b/AORPiuivtT/h&#10;w7/wV3/6EDSf/DmeDP8A5bUf8OHf+Cu//QgaT/4czwZ/8tqP7V4T/wCi14X/APDph/8A5MPqfEn/&#10;AESPEf8A4bq3/wAifFdFfan/AA4d/wCCu/8A0IGk/wDhzPBn/wAtqP8Ahw7/AMFd/wDoQNJ/8OZ4&#10;M/8AltR/avCf/Ra8L/8Ah0w//wAmH1PiT/okeI//AA3Vv/kT4ror7U/4cO/8Fd/+hA0n/wAOZ4M/&#10;+W1H/Dh3/grv/wBCBpP/AIczwZ/8tqP7V4T/AOi14X/8OmH/APkw+p8Sf9EjxH/4bq3/AMifFdFf&#10;an/Dh3/grv8A9CBpP/hzPBn/AMtqP+HDv/BXf/oQNJ/8OZ4M/wDltR/avCf/AEWvC/8A4dMP/wDJ&#10;h9T4k/6JHiP/AMN1b/5E+K6K+1P+HDv/AAV3/wChA0n/AMOZ4M/+W1H/AA4d/wCCu/8A0IGk/wDh&#10;zPBn/wAtqP7V4T/6LXhf/wAOmH/+TD6nxJ/0SPEf/hurf/InxXRX2p/w4d/4K7/9CBpP/hzPBn/y&#10;2o/4cO/8Fd/+hA0n/wAOZ4M/+W1H9q8J/wDRa8L/APh0w/8A8mH1PiT/AKJHiP8A8N1b/wCRPiui&#10;vtT/AIcO/wDBXf8A6EDSf/DmeDP/AJbUf8OHf+Cu/wD0IGk/+HM8Gf8Ay2o/tXhP/oteF/8Aw6Yf&#10;/wCTD6nxJ/0SPEf/AIbq3/yJ8V0V9qf8OHf+Cu//AEIGk/8AhzPBn/y2o/4cO/8ABXf/AKEDSf8A&#10;w5ngz/5bUf2rwn/0WvC//h0w/wD8mH1PiT/okeI//DdW/wDkT4ror7U/4cO/8Fd/+hA0n/w5ngz/&#10;AOW1H/Dh3/grv/0IGk/+HM8Gf/Laj+1eE/8AoteF/wDw6Yf/AOTD6nxJ/wBEjxH/AOG6t/8AInxX&#10;RX2p/wAOHf8Agrv/ANCBpP8A4czwZ/8ALaj/AIcO/wDBXf8A6EDSf/DmeDP/AJbUf2rwn/0WvC//&#10;AIdMP/8AJh9T4k/6JHiP/wAN1b/5E+K6K+1P+HDv/BXf/oQNJ/8ADmeDP/ltR/w4d/4K7/8AQgaT&#10;/wCHM8Gf/Laj+1eE/wDoteF//Dph/wD5MPqfEn/RI8R/+G6t/wDInxXRX2p/w4d/4K7/APQgaT/4&#10;czwZ/wDLaj/hw7/wV3/6EDSf/DmeDP8A5bUf2rwn/wBFrwv/AOHTD/8AyYfU+JP+iR4j/wDDdW/+&#10;RPiuivtT/hw7/wAFd/8AoQNJ/wDDmeDP/ltR/wAOHf8Agrv/ANCBpP8A4czwZ/8ALaj+1eE/+i14&#10;X/8ADph//kw+p8Sf9EjxH/4bq3/yJ8V0V9qf8OHf+Cu//QgaT/4czwZ/8tqP+HDv/BXf/oQNJ/8A&#10;DmeDP/ltR/avCf8A0WvC/wD4dMP/APJh9T4k/wCiR4j/APDdW/8AkT4ror7U/wCHDv8AwV3/AOhA&#10;0n/w5ngz/wCW1H/Dh3/grv8A9CBpP/hzPBn/AMtqP7V4T/6LXhf/AMOmH/8Akw+p8Sf9EjxH/wCG&#10;6t/8ifFdFfan/Dh3/grv/wBCBpP/AIczwZ/8tqP+HDv/AAV3/wChA0n/AMOZ4M/+W1H9q8J/9Frw&#10;v/4dMP8A/Jh9T4k/6JHiP/w3Vv8A5E+K6K+1P+HDv/BXf/oQNJ/8OZ4M/wDltR/w4d/4K7/9CBpP&#10;/hzPBn/y2o/tXhP/AKLXhf8A8OmH/wDkw+p8Sf8ARI8R/wDhurf/ACJ8V0V9qf8ADh3/AIK7/wDQ&#10;gaT/AOHM8Gf/AC2o/wCHDv8AwV3/AOhA0n/w5ngz/wCW1H9q8J/9Frwv/wCHTD//ACYfU+JP+iR4&#10;j/8ADdW/+RPiuivtT/hw7/wV3/6EDSf/AA5ngz/5bUf8OHf+Cu//AEIGk/8AhzPBn/y2o/tXhP8A&#10;6LXhf/w6Yf8A+TD6nxJ/0SPEf/hurf8AyJ8V0V9qf8OHf+Cu/wD0IGk/+HM8Gf8Ay2o/4cO/8Fd/&#10;+hA0n/w5ngz/AOW1H9q8J/8ARa8L/wDh0w//AMmH1PiT/okeI/8Aw3Vv/kT4ror7U/4cO/8ABXf/&#10;AKEDSf8Aw5ngz/5bUf8ADh3/AIK7/wDQgaT/AOHM8Gf/AC2o/tXhP/oteF//AA6Yf/5MPqfEn/RI&#10;8R/+G6t/8ifFdFfan/Dh3/grv/0IGk/+HM8Gf/Laj/hw7/wV3/6EDSf/AA5ngz/5bUf2rwn/ANFr&#10;wv8A+HTD/wDyYfU+JP8AokeI/wDw3Vv/AJE+K6K+1P8Ahw7/AMFd/wDoQNJ/8OZ4M/8AltR/w4d/&#10;4K7/APQgaT/4czwZ/wDLaj+1eE/+i14X/wDDph//AJMPqfEn/RI8R/8Ahurf/InxXRX2p/w4d/4K&#10;7/8AQgaT/wCHM8Gf/Laj/hw7/wAFd/8AoQNJ/wDDmeDP/ltR/avCf/Ra8L/+HTD/APyYfU+JP+iR&#10;4j/8N1b/AORPiuivtT/hw7/wV3/6EDSf/DmeDP8A5bUf8OHf+Cu//QgaT/4czwZ/8tqP7V4T/wCi&#10;14X/APDph/8A5MPqfEn/AESPEf8A4bq3/wAifFdFfan/AA4d/wCCu/8A0IGk/wDhzPBn/wAtqP8A&#10;hw7/AMFd/wDoQNJ/8OZ4M/8AltR/avCf/Ra8L/8Ah0w//wAmH1PiT/okeI//AA3Vv/kT4ror7U/4&#10;cO/8Fd/+hA0n/wAOZ4M/+W1H/Dh3/grv/wBCBpP/AIczwZ/8tqP7V4T/AOi14X/8OmH/APkw+p8S&#10;f9EjxH/4bq3/AMifFdFfan/Dh3/grv8A9CBpP/hzPBn/AMtqP+HDv/BXf/oQNJ/8OZ4M/wDltR/a&#10;vCf/AEWvC/8A4dMP/wDJh9T4k/6JHiP/AMN1b/5E+K6K+1P+HDv/AAV3/wChA0n/AMOZ4M/+W1H/&#10;AA4d/wCCu/8A0IGk/wDhzPBn/wAtqP7V4T/6LXhf/wAOmH/+TD6nxJ/0SPEf/hurf/InxXRX2p/w&#10;4d/4K7/9CBpP/hzPBn/y2o/4cO/8Fd/+hA0n/wAOZ4M/+W1H9q8J/wDRa8L/APh0w/8A8mH1PiT/&#10;AKJHiP8A8N1b/wCRPiuivtT/AIcO/wDBXf8A6EDSf/DmeDP/AJbUf8OHf+Cu/wD0IGk/+HM8Gf8A&#10;y2o/tXhP/oteF/8Aw6Yf/wCTD6nxJ/0SPEf/AIbq3/yJ8V0V9qf8OHf+Cu//AEIGk/8AhzPBn/y2&#10;o/4cO/8ABXf/AKEDSf8Aw5ngz/5bUf2rwn/0WvC//h0w/wD8mH1PiT/okeI//DdW/wDkT4ror7U/&#10;4cO/8Fd/+hA0n/w5ngz/AOW1H/Dh3/grv/0IGk/+HM8Gf/Laj+1eE/8AoteF/wDw6Yf/AOTD6nxJ&#10;/wBEjxH/AOG6t/8AInxXRX2p/wAOHf8Agrv/ANCBpP8A4czwZ/8ALaj/AIcO/wDBXf8A6EDSf/Dm&#10;eDP/AJbUf2rwn/0WvC//AIdMP/8AJh9T4k/6JHiP/wAN1b/5E+K6K+1P+HDv/BXf/oQNJ/8ADmeD&#10;P/ltR/w4d/4K7/8AQgaT/wCHM8Gf/Laj+1eE/wDoteF//Dph/wD5MPqfEn/RI8R/+G6t/wDInxXR&#10;X2p/w4d/4K7/APQgaT/4czwZ/wDLaj/hw7/wV3/6EDSf/DmeDP8A5bUf2rwn/wBFrwv/AOHTD/8A&#10;yYfU+JP+iR4j/wDDdW/+RPiuivtT/hw7/wAFd/8AoQNJ/wDDmeDP/ltR/wAOHf8Agrv/ANCBpP8A&#10;4czwZ/8ALaj+1eE/+i14X/8ADph//kw+p8Sf9EjxH/4bq3/yJ8V0V9qf8OHf+Cu//QgaT/4czwZ/&#10;8tqP+HDv/BXf/oQNJ/8ADmeDP/ltR/avCf8A0WvC/wD4dMP/APJh9T4k/wCiR4j/APDdW/8AkT4r&#10;or7U/wCHDv8AwV3/AOhA0n/w5ngz/wCW1H/Dh3/grv8A9CBpP/hzPBn/AMtqP7V4T/6LXhf/AMOm&#10;H/8Akw+p8Sf9EjxH/wCG6t/8ifFdFfan/Dh3/grv/wBCBpP/AIczwZ/8tqP+HDv/AAV3/wChA0n/&#10;AMOZ4M/+W1H9q8J/9Frwv/4dMP8A/Jh9T4k/6JHiP/w3Vv8A5E+K6K+1P+HDv/BXf/oQNJ/8OZ4M&#10;/wDltR/w4d/4K7/9CBpP/hzPBn/y2o/tXhP/AKLXhf8A8OmH/wDkw+p8Sf8ARI8R/wDhurf/ACJ8&#10;V0V9qf8ADh3/AIK7/wDQgaT/AOHM8Gf/AC2o/wCHDv8AwV3/AOhA0n/w5ngz/wCW1H9q8J/9Frwv&#10;/wCHTD//ACYfU+JP+iR4j/8ADdW/+RPiuivtT/hw7/wV3/6EDSf/AA5ngz/5bUf8OHf+Cu//AEIG&#10;k/8AhzPBn/y2o/tXhP8A6LXhf/w6Yf8A+TD6nxJ/0SPEf/hurf8AyJ8V0V9qf8OHf+Cu/wD0IGk/&#10;+HM8Gf8Ay2o/4cO/8Fd/+hA0n/w5ngz/AOW1H9q8J/8ARa8L/wDh0w//AMmH1PiT/okeI/8Aw3Vv&#10;/kT4ror7U/4cO/8ABXf/AKEDSf8Aw5ngz/5bUf8ADh3/AIK7/wDQgaT/AOHM8Gf/AC2o/tXhP/ot&#10;eF//AA6Yf/5MPqfEn/RI8R/+G6t/8ifFdFfan/Dh3/grv/0IGk/+HM8Gf/Laj/hw7/wV3/6EDSf/&#10;AA5ngz/5bUf2rwn/ANFrwv8A+HTD/wDyYfU+JP8AokeI/wDw3Vv/AJE+K6K+1P8Ahw7/AMFd/wDo&#10;QNJ/8OZ4M/8AltR/w4d/4K7/APQgaT/4czwZ/wDLaj+1eE/+i14X/wDDph//AJMPqfEn/RI8R/8A&#10;hurf/InxXRX2p/w4d/4K7/8AQgaT/wCHM8Gf/Laj/hw7/wAFd/8AoQNJ/wDDmeDP/ltR/avCf/Ra&#10;8L/+HTD/APyYfU+JP+iR4j/8N1b/AORPiuivtT/hw7/wV3/6EDSf/DmeDP8A5bUf8OHf+Cu//Qga&#10;T/4czwZ/8tqP7V4T/wCi14X/APDph/8A5MPqfEn/AESPEf8A4bq3/wAifFdFfan/AA4d/wCCu/8A&#10;0IGk/wDhzPBn/wAtqP8Ahw7/AMFd/wDoQNJ/8OZ4M/8AltR/avCf/Ra8L/8Ah0w//wAmH1PiT/ok&#10;eI//AA3Vv/kT4ror7U/4cO/8Fd/+hA0n/wAOZ4M/+W1fnH+13+zn+1d+w98RdG+Ff7QqHwv4y17w&#10;rZ+M9NsNP8QaZr0MugX+pappNtdPeaTcXVtFI99o+oRG2eRZ0WJJWQRzRM3dl0skzfErB5XxPkOY&#10;YuUJ1I4bB46niKzhTSc5qnTcpOME05NKyWrOPHVc2yvDvF5jw5neBw0ZRg6+Kwk6FJTm7Qi6lRRi&#10;pSekVe7ex6RRX0/8N/8Agi7/AMFUvit8P/BXxN8GeC9Nv/CXxA8L6J4w8M303xE8I2k13oXiLTrf&#10;VNKuZbS41OO4tpJrK6hke3njSaFmMcqK6so7X/hw7/wV3/6EDSf/AA5ngz/5bVyVMy4WpVJ0qnGX&#10;DNOpTnKnUhPM6EZwnBuM4Si5pxlGSaknqmmmdUMNxDUhCpT4T4inTqRjOE45fVcZwklKMotRs4yT&#10;TTWjTufFdFfan/Dh3/grv/0IGk/+HM8Gf/Laj/hw7/wV3/6EDSf/AA5ngz/5bVH9q8J/9Frwv/4d&#10;MP8A/Jl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H/Dh3/grv/wBCBpP/AIczwZ/8tqP7V4T/AOi1&#10;4X/8OmH/APkw+p8Sf9EjxH/4bq3/AMifFdFfan/Dh3/grv8A9CBpP/hzPBn/AMtqP+HDv/BXf/oQ&#10;NJ/8OZ4M/wDltR/avCf/AEWvC/8A4dMP/wDJh9T4k/6JHiP/AMN1b/5E+K6K+1P+HDv/AAV3/wCh&#10;A0n/AMOZ4M/+W1H/AA4d/wCCu/8A0IGk/wDhzPBn/wAtqP7V4T/6LXhf/wAOmH/+TD6nxJ/0SPEf&#10;/hurf/InxXRX2p/w4d/4K7/9CBpP/hzPBn/y2o/4cO/8Fd/+hA0n/wAOZ4M/+W1H9q8J/wDRa8L/&#10;APh0w/8A8mH1PiT/AKJHiP8A8N1b/wCRPiuivtT/AIcO/wDBXf8A6EDSf/DmeDP/AJbUf8OHf+Cu&#10;/wD0IGk/+HM8Gf8Ay2o/tXhP/oteF/8Aw6Yf/wCTD6nxJ/0SPEf/AIbq3/yJ8V0qsVIZSVZSCCDg&#10;gjkEEcgg19p/8OHv+Cu4/wCaf6Sfb/hZngv+urY/PiuZ1r/gij/wWG8NQtdL8FJ9YhjyWOl/ED4a&#10;6jLgZIItJPES3MmcZAjgc9N2OBVRzLhWb5YcacKuT2Us3wsL+ScqiV32E8LxDFXnwlxLGK3ccsrz&#10;t6qMbnK/DL9rD9pL4OXFrP8ADT41/EXwlHaMrRWGmeKNVTSXCnKpc6Q9w+m3cQIB8q5tZYsgHZkA&#10;j9vv2NP+C+XxU0DxFoPgv9q/TdO8c+ENQu7XTp/iNoenRaT4s0IXEscI1LVNL06NNK12wtVIae30&#10;+w0zUhH5s8cmpXCx2U384vxI/ZU/4KMfAmK4vfih+zN8U7LSrIO15rUvgLU9T0G3SPJcy654egm0&#10;uM7VZlL3XzKpcBlBI8I8N/HCw/tK0s/FOlXWhzpcwLJOFkkhjKyruaeF447iFeDwiTkdSQM45Mz4&#10;HybiTB1ZrDZTm9OUWljcqrYeriKba0nTr4dqrzJvmUbzjK3vQlHQ6sv4zzHJMVThLEZllc1JXwmZ&#10;0a9KhNJq8Z0q3NS5WtL+7KOvLKL1P9Y7R9W0/XtJ03W9Juor3S9XsbXUtOvIHEkN1ZXsKXFtcROp&#10;KvHNDIkiMCQysCODRXg/7KPi3wx4r/Zp+BWv+G9f0jXNG1D4V+CJLLU9M1C2vLK5RPD9jG5iuIZX&#10;jYxyI8Uiht0ciPG4V0ZQV/F2JoSw+JxGHcZp0K9Wi1OLjNOlUlBqUWk1JctpJpNO6sf1VQrRrUKN&#10;ZSg1VpU6qcZKUWqkFNOLTacWno7u61P43f8Agmv448T/ABa/bc/bu8VePdYvdf1zxD8R4Zb+8vLi&#10;SSRooNf8XQ2llBuZvIsrG0gt7GxtItsNpY28FpbrHDDEq/0JQWNvbII7eBYUXosaKo9Oyjk9z3r+&#10;b3/gke3/ABmD+2Snd/iFjHrjxB4zz/Ov6W/K/wBn9f8A69ftnifCNHiidKlFU6UMsyaMKUFywhGO&#10;V4SMYxirRSSikkkkkkloj8j8PJyq8Oxq1JOdSeY5tKdSbcpylLMcTKTlJ3bbbu23q2Zvlezfl/8A&#10;WpDHj1H1H/6q0/K/2f1/+vSGL2I+hz/jX52fdGZ5fv8Ap/8AXo8v3/T/AOvWl5Xs35f/AFqPK9m/&#10;L/61AGb5fv8Ap/8AXpNh9R+v+FaZi4PDfiOPx4pnlD2/75H+NAGfsPqP1/wo2H1H6/4VoeUPb/vk&#10;f40eUPb/AL5H+NAGZ5X+z+v/ANejyv8AZ/X/AOvWj5I9vzNHkj2/M0AZ3lf7P6//AF6Qxc9G/Dn+&#10;hrS8ke35mkMPPf8AAj+vNAGb5Xs35f8A1qPK9m/L/wCtWj5J9/zFHkn3/MUAZpjx6j6j/wDVSeX7&#10;/p/9etIwn3/n/Kk8o+//AHyf8aAM7y/f9P8A69Hlnsf6f41o+Uff/vk/40hiOOf1GB/WgDO2H1H6&#10;/wCFGw+o/X/Cr/ley/l/9ajyvZfy/wDrUAUNh9vzNM8r/Z/X/wCvWl5Xsv8An8Kb5X+z+v8A9end&#10;rZtfMDP8r/Z/X/69Hlf7P6//AF60PK/2f1/+vR5X+z+v/wBei77v72Bm+V7N/n8KPK9m/L/61aHl&#10;ezf5/CjyvZvy/wDrU+aXf8gM/wAr2b8v/rUhj56kfUc/0rR8r2b8v/rUhj56kfUc/wBKOeXf8F/k&#10;BneX7/p/9ejy/f8AT/69aHl+/wCn/wBejy/f9P8A69HPLv8Agv8AIDPMZ7Efjx/jSbD6j9f8K0DH&#10;n0P1H/66TyvZfy/+tRzd1F+qFZdl9xQ2H1H6/wCFGxvar/ley/l/9agxey/hwf5Cjm/ux+4LLsvu&#10;Rn7G9P1H+NGxvT9R/jV7yv8AZ/X/AOvR5X+z+v8A9ejm/ux+4ZR2N6fqP6GmeWP7p/WtHyv9n9f/&#10;AK9N8r2b8v8A61Pm8vubX5Ctfv8Ae1+TKHlj+6f1o8sf3T+tX/K9m/L/AOtR5Xs35f8A1qOddn/4&#10;EwsvP73/AJmdsHuP8/SjYPU/p/hV/wAv3/T/AOvR5fv+n/16ftPL8f8AgC5I9vxf+ZQ2D1P6f4Un&#10;l+/6VoeX7/p/9ekMXP8ACfqOf5Gjn9V6Wf5oThHzXz/zuUPL9/0/+vR5fv8Ap/8AXq95Xsv5f/Wo&#10;8r2X8v8A61HOu8vuj/kHIu7/AA/yKJjPYj8eP8aTYfUfr/hV4xewP04/wpPK/wBn9f8A69PnXm/u&#10;/Sw+RLZyXz/4BS2H1H6/4UhjOOx/E/8A1qveV/s/r/8AXoMX+yfwOT/M0c68/u/4Icv96X3mf5X+&#10;z+v/ANejyv8AZ/X/AOvV7yvZvy/+tR5Xs35f/Wo5l/Mv/AX/AJi5X/O/x/zKPlf7P6//AF6b5Xs3&#10;5f8A1q0PK9m/L/61N8v3/T/69PmXVr7mv8xcje8r/L/glHyvZvy/+tR5Xs35f/Wq95fv+n/16PL9&#10;/wBP/r0c8e/4P/IPZ+f4f8Ez/L9/0/8Ar0eX7/p/9evNvjD8c/g7+z/4abxd8Z/iN4Y+HuhkTfZH&#10;1y9b+09Wkt/L8+DQdAsorvXvEFzB50JuLfRNN1Ca2SVJriOOE+YPxd+NX/Bez4W+F2a1+CfwT8X+&#10;PYZlu0s/F3j3UIfBmhTyQTtbx3Wn6LpsGuX+r6fMySYafVtBu4nRUntRIZoIvosl4V4h4gdN5Xll&#10;avSq1HShiKkoYbCzqKMpypwxOJdKjUqRhCc5Uqc51FGLfJZHgZvxJkeRqX9pZjQo1IRU5UIc+IxK&#10;g3GKlLD4eFSrCEpSilOpGMG2lzH71+X7/p/9ek8s9iP5f41/I34h/wCC9f7X+quyaD4Q+C/hRGcr&#10;EdO8K6xqc+wn5BI3iDxFq8Ly4wGZIIlZslY0Xaq+h+Nv+CwX7f3wOvPB6fEXwx8GvEdv438FeHfH&#10;3h9tS8G3tnBe6D4lsku7UO3h/WNBuobqzlFxY3kEjRulzbyuhmtZLW5l+gxfhxnOAzTJsix+ZcOY&#10;PPOIaeZVcjyjEZvGnj81hk9KhXzT6hTlQ5MTPA0MTRr16dOo5woylW5fZ06kofO0PEXI8ThMfmGH&#10;wuc18uyuWEjmOPpZc54bBPHzqUsH9ZkqynSjiKtKdKnOVPldRRp355wUv6odh9R+v+FGw+o/X/Cv&#10;53Pg7/wcBeFNQlstO+PHwJv9E3qVvfE/wu1pNTgWUkCMw+D/ABK1rKseSfOkbxg7KuGjgcjY/wC1&#10;/wABP2pv2fv2ndHl1f4JfErQfGEtpbrc6t4d3S6V4v0KI+SHk1fwvqkVpq8FrFLPFbHVoLa50Oe7&#10;Jt7LVLp1NePnfBnE/DsXUzXKcRRw8d8XScMThEr2TliMPKpClzdFW9nJ7Wue5k/FfD2eyVPLczw9&#10;Ss9sNV5sPiXpdqNGvGE6nKvidJTit721PdCjex/H/HFJsb0/Uf41eMfqv5f1x/Wk8sf3T+tfLX7J&#10;v0a/zPo+SXb8UUtjen6j/GkKHHI4+v8Agc1e8sf3T+tBjHoR78/1ou+z/D/MOSXb8V/mZ/lj+6f1&#10;o8sf3T+tXtg9T+n+FGwep/T/AAphyS7fiv8AMo+WP7p/Wm7B6n9P8K0Ng9T+n+FJ5fv+n/16V7d/&#10;ub/JC5ZLo/z/ACKGwep/T/CjYPU/p/hV/wAv3/T/AOvR5fv+n/16Lrz+5/5BZ9n9zM/y/f8AT/69&#10;Hl+/6f8A16veV7L+X/1qPK9l/L/61MLPs/uZR8v3/T/69J5Z7Efy/wAav+V7L+X/ANakMXsD9Dj/&#10;AAoulu7BZrdNfIo7D6j9f8KNh9R+v+FXfK/2f1/+vR5X+z+v/wBeldd196EUtjex/wA++KTY3p+o&#10;/wAaumL2I+hz/jSeV7N+X/1qd09ncCnsb0/Uf40bW9P5Vc8r2b8v/rUGL/eH1H/1hQBSwfQ/kaMH&#10;0P5Grfl+/wCn/wBejy/f9P8A69AFTB9D+RpKueX7/p/9ek2H1H6/4UAVKKt7D6j9f8KNh9R+v+FA&#10;FSirPln+6D+VHln+6P0oArUVZ8s/3R+lIY/Vfy/+tQBXoqfyx/dP60eWP7p/WgCCipjGPQj8/wCt&#10;JsHqf0/woAioqXYPU/p/hRsHqaAIqKk8v3/T/wCvR5fv+n/16AI6Kk8v3/T/AOvSbD6j9f8ACgD+&#10;Kn/gqt/ykX+Jv/YR+Gv/AKhvhav9L74G/wDJHvhr/wBiZ4f/APTdBX+aF/wVXGP+CjHxOH/UR+Gv&#10;/qG+Fa/0vfgdx8HvhqPTwZoH/pugr9M8Yv8AkkPC3/sSz/8AUDJz8/8ACv8A5KjxF/7G0P8A1MzM&#10;9Vooor+ez9w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r+Av/g6Z/5P4+FH/ZtPhP8A9WB8Ra/v0r+Av/g6Z/5P&#10;4+FH/ZtPhP8A9WB8Ra/Z/AX/AJODh/8AsVZn/wCm6Z+UeM//ACQ+I/7GOX/+nZH9nP7AH/Jjn7In&#10;/ZuXwe/9QTRK+u6+RP2AP+THP2RP+zcvg9/6gmiV9d1+V51/yOc2/wCxnj//AFKqn6PlP/Iqyz/s&#10;X4L/ANRqQUUUV5h6AUUUUAFFFFABRX82H/Bez4s/tHfsb+Ov2LP23vhN8S/iNpfwe8B/F/RvA37Q&#10;vwv0LxHq1v4M8XeGNWv4tU0+51vw5Bcx6TM9xY2niTQ7jU723kf7Tf8Ah+MSo9paqf6KPCPi3RPG&#10;vg/w5430DULbUfD3ifQNM8SaTqdtIJLS80rVLGHULS8gkHDQTW0ySxvxlGBIFSpJuUeqt801uvyK&#10;cWoxl0lf5NOzT87Wfozp6K/mX/Yq+P8A8dv23v8AgrZ+3X8VdE+K3j21/ZC/ZO8PXvwc8D/D/TPE&#10;mqW/w88T/EmK2vNFvfEVxosFyuia/LDc6R4t1aO8ktZpoI7/AMJzibFpZySfmr/wSZ/Zs/bS/wCC&#10;nPw0+OPxb8Tf8FR/2wvhZL4C+PPiv4bad4f8OePfEOqWM2nadYaTq8F20154ggkhkB1drUQIhjWK&#10;3jYNudgJ572tFu7klqlpFpX1sX7O17yS5VFvRuzl006rqf3JUV+If7NH/BJ/9of4D/G3wJ8V/F3/&#10;AAU+/ay+Nvh3whqNxe6l8L/H3iHUrzwj4timsbqzWy1q2m1+6ilt4ZbhL2NXt5QLi2hYKCAy/kPp&#10;Hgb9q39vD/gsl+3z+zjpv7fH7T37Pnw6+DdtpniXwpovwz8d63b6Tai4h8N2T6Xa6O2pwWFhZb7+&#10;e7K2sSFp2YlfnclubVrxabdkrr77piUE+a01aMbt2fe1rWuf2aUV/HX+0p46/wCChn/BD/49fsze&#10;L/FH7ZPjL9tD9lz46fESx+HfjPwX8W9PSfxnoc801os8uj6tLd6nfm9Gmz3moaPfWF7ZWbX9mbDW&#10;9Fvrd4bmX9E/+C6f7f8A8d/2W/h7+zT8F/2ZdQ03wZ8Yf2yviJD8PND+J+tQwTWHw90l5dBsb++g&#10;+1wXNlbaxdXnijSorbUby2vI9O0+LV7u3tH1COzubQ50lK6acbXWjeu1rOzuHs23FKUZKabTV9Lb&#10;3Vrq3XRn7/703bN67/7u4bv++c5/SnV/N3Z/8ELv2hL7wtbeI77/AIK6/t0j413WmwXNx4tsviFq&#10;8fgtdUeNZykHg8a0L46Mlw7LHpn/AAk6xmA7PNRSRX2V4A/Yy/bG8XfsNXX7O37UX7ZHxHsPjRoX&#10;jHVdRsP2i/gTrMfhPxrrHgvSryS68M2NxfjSbOWKW708rbeILe7t7u5eZGjfVNRjSO9macusWtL7&#10;rfsxOMek09VfRpq+7WmqX3+R+vVITgEnsCfyr+PD/ggV4I/aN/aU+Kfxw+Lfxd/bn/av8Y2X7L/x&#10;91r4faR8N9e+Jup614D8eaPbWV9axN410rVGumvZEdkulS2ktoFuYIJBFlK+if2tv2uv2xP+CgP/&#10;AAUJ8T/8Eyv2CfilJ+z/APDr4LaQmqftQ/tIaPZ/bfE9jOTaLe+GvCVwJIJrG5sLq/s9Hhi0680n&#10;WtR16LVi+q2Ph/RruW/nn91Ss/edordv/L+vQp0nzOPMmoq8papRXndX7bLVux9jfCL4e/ty/tH/&#10;APBS34rfHX4p+L/if8Cv2NPgTcQeA/gt8E7LxBPodr8dNb0tJjefEXxXpOnXQa78KzX1zc6hZR6h&#10;HBPrNqfD2k3cTWWj63ZXn7g1/Nd4y/4Id/tMfDrwteeOP2Y/+CqH7Zdr8e9GspNW06T4r/EK68Wf&#10;DvxXrlpEbiLTNd0FI4mh03UriNYJJ9QXxLHZJJ58mlap5f2eX6D/AOCPf/BSX4kftnfCf46fCH9o&#10;7RrTwp+17+ydrWqeAPjFY2VvDYW+uTWq6vp2n+K7fToXa3sb6bUdE1XT9dsdPL6ZBqVgL6wFpp+r&#10;WOnWbi7Plaacm2m3e76rTRWXTt8wnG65otSUbRaSaaXRtPe70vff1P3Oor/Pb/4Ji/8ABSb9tT4A&#10;/HbwP+0n+0/8dPiZ8WP2LfjJ+0J8Qv2UPF83j/xfrvifSfhV4ws08Pa/4a8Us2sXdzbaMix63Cwn&#10;hZTP4b0vxerxSTWdia/pK/4OFfjd8UPgr/wTn1P4i/BH4j+LPhv4rk+J3wys7Pxb4F1+/wDD+tDS&#10;tV1lUu7aHVdKuLe6W1vYGCXESTCOZPlcMvFJVE4uVn7u66+X3g6TU4xuvf2fTfVProfu1RXy1pnx&#10;38DfBn9kvwd8dfjl4zj8OeDvD/ws8F+IPG/jTWftd4tt9v0jS0n1G/NtFc3lxLc312nmukUsryzb&#10;3zlmHo3wH+PXwm/aZ+Fvhv40/A/xhY+Pfhn4v/tP/hHfFWmxXcFlqf8AY2q3uh6n5MV9b2t0v2TV&#10;dOvbKTzYI90lu7R74ikjWmnbzV7dbGbTV9NE7X6X7XPX6KKKYgooooAKKKKAIpoIbhDFcQxTxsMN&#10;HNGkiEH1VwVP5V/MH/wcbfsXfs2wfsgeIv2mdF+F3hrwv8aPDHi/wpaDxl4X0+20O916x1/VY9N1&#10;C08TxWEUNvrwKTie2vL+KXUrOaCJLW8itZLu2uf6ga/CT/g40/5Ri/Er/sdfh1/6k1nX3PhtjMXh&#10;OOOGfquJr4dV84wOHrqjVnTVahWrwhVo1VFpVKdSDcZwknFrdHx/H2Fw2J4P4heIoUa7oZTja9F1&#10;acKjpVqVCc6dWm5JuFSEknGcbSTW5/n+eD/2pP2jPh/4esPCXgj42fEzwr4Z0oTjTdB0Lxhrem6V&#10;Yi6uZby5FrZWt5HBAJ7uee5mEaL5k80srZeRiSvBaK/0BnleWVJSnPLsDOc5OU5zwmHlKUpO8pSk&#10;6bcpNtttttt3bP4jjmOYQjGEMdjIQhFRhCOKrxjGMVZRjFTSjFJJJJJJaI/p0/4JJOR+2Z+16nZ/&#10;iI4P0Gv+Ms9/6HrX9Ovkj2/M1/MF/wAElWx+2p+1mn/PT4jzD8te8Ymv6jvK9l/L/wCtX8deKzce&#10;LJ2t72WZQ/uy7DL9D+p/Dj/kmoeWY5p/6n13+pneSPb8zSGH0/Q/41peV7L+X/1qQxewP04/wr81&#10;532X4/5n3pm+Sff8xR5J9/zFaPlf7P6//Xo8r/Z/X/69HO+y/H/MDO8k+/5g03yj7/8AfJ/xrT8r&#10;/Z/X/wCvTfK9m/L/AOtT9o+qX5f5gZ3lH3/75P8AjR5R9/8Avk/41o+V7N+X/wBajyvZvy/+tR7T&#10;y/H/AIAGX5Xsv5f/AFqPK9l/L/61aXl+/wCn/wBejy/f9P8A69HtPL8f+ABm+V7L+X/1qQxc/dH4&#10;HH9RWn5fv+n/ANekMXP8J+o5/kaPaeX4gZnlf7P6/wD16PK/2f1/+vWl5Xsv5f8A1qPK9l/L/wCt&#10;T512f4f5gZhi9iPpz/jSeV7N+X/1q0zF7A/Tj/Ck8r/Z/X/69HOuz/D/ADAzfK9m/L/61IY8eo+o&#10;/wD1Vp+V/s/r/wDXpDF7EfQ5/wAaOdef9fMDM8v3/T/69Hl+/wCn/wBetLyvZvy/+tR5Xs35f/Wp&#10;88e/4P8AyAzfL9/0/wDr03yvZfy/+tWoYuDw34jj8eKZ5Q9v++R/jRzx7/g/8gM7yvZfy/8ArUeV&#10;7L+X/wBatHyh7f8AfI/xo8oe3/fI/wAaOePf8H/kBmeV/s/r/wDXo8r/AGf1/wDr1o+SPb8yKPJH&#10;t+Zp8y7r7wM7yv8AZ/X/AOvSGLno34c/0NaXkj2/M0hh57/gR/Xmi67r70Bm+V7N+X/1qPK9m/L/&#10;AOtWj5J9/wAxR5J9/wAxRdd196AzTEOM5/EZ/LpTfKHt/wB8j/GtMwn3/n/Kk8o+/wD3yf8AGndP&#10;Z3AzfKHt/wB8j/GgxD2/LH6itLyj7/8AfJ/xpDEcf4jigDM8ke35mjyR7fma0fK9l/L/AOtR5Xsv&#10;5f8A1qAM7yfp+Z/rTfJPv+YrT8r2X/P4U3yv9n9f/r0AZ3kn3/MUeSff8xWj5X+z+v8A9ejyv9n9&#10;f/r0AZnlH3/LNHlH3/75P+NaPlezf5/CjyvZvy/+tQBneUff/vk/400xc9B+I5/lWn5Xs35f/WpD&#10;Hz1I+o5/pQBmeV7L+X/1qPK9l/L/AOtWl5fv+n/16PL9/wBP/r0AZhi9gfpx/hSeV/s/r/8AXrTM&#10;efQ/Uf8A66TyvZfy/wDrUAZvlf7P6/8A16DF/sn8Dk/zNaXley/l/wDWoMXsv4cH+QoAy/K9m/L/&#10;AOtR5Xs35f8A1q0vK/2f1/8Ar0eV/s/r/wDXoAzfK9m/L/61N8v3/T/69anlf7P6/wD16b5Xs35f&#10;/WoAzfL9/wBP/r1+UH/BQ3/gpLYfsuiP4Q/BPSbf4nftL6/atLFoFvbvrOm/DnTpLMX66x4l0uwm&#10;N/qGv3GmvHqOgeGfLjtX0+ZPEut3J0m3tNE8T+6/8FHP2xdN/Yz/AGedZ8XWM1rP8T/GP2nwp8K9&#10;HuDbyltfngzeeJbqzmEhuNJ8JWcn9pXCvbT2l3qsmh6LfCK31lriH+Gu3+LHxAh+Jkfxfl8Uatd/&#10;ENfEv/CWzeKL65a/1S61xr46hNe3k1754vXubhna5S8WeG6WSSO5jlikkRv1ngLw8zDP8szPiGOG&#10;wWJnhMLjY8PZdm1TEYfK83zujQnLCQzSvhIVcVSyeGL9lSxk8NSq1pp1Ywp1PZTpVPy/jrjnD5Ji&#10;sHklKtiKNTE1cPLN8bgo0auMy3LKtRKu8FTryjQnmVShzzw6rThTp+5KUoupCcNT40fGD4vfGzxx&#10;qnjP40eMPE/jDxjdzTJc3XiW6uJJbCIXM866Vp1jII7bRtJsZp50sNF022s9M0yNzbWNnbQKsS/t&#10;P/wTy/Zc8OftefsFfGrwDrFpay+KvD3jzxDqfw/1q5Uvc6BrP/CLaDPaG2mCSTQ6fJeoBqdnbgfb&#10;LW6u1VPPkWVPrT4nfsi/DL/gpf8Asf8Ahz9oP4RaHo+gftBJ4Xj1KNdNEOnw+Idd0qI2eu+C9Xub&#10;hbaO6ja+sbvT9F1XUTALG8gtZhfQaLcXy3Kf8ELND+JPwxn+P/wl+J3gnXfBFzoOraLrUEHiTSL7&#10;Sbm4vNTt7zTtTiAvooY5YLePRrCWN4twdLhpNzRNET/l79LX6duA8XvoTeJPFPh17TwZ+kX9F3xm&#10;4Br8a+F2YZ1gIcUcG57wtxvhchrYrIlRjgq3EfDOLxWOnl8sXQy7D06uHjmeBzDB0qdOSr/sfhX4&#10;LYjgfxswWXZ1UfHfAPiPwHxGso4ohluKllud4DNsklmlOlmkajxNPL8e8HhXiYKWLrLmlhcRhcTK&#10;rJKl/O5+zL8D9R+M37Sfw6+DM0E0MmseM4rHXYXY2d1DpGjSS3/iIRmSNzFex6VYXxto5Ijm6WON&#10;1G44/ZL/AIL3+DtG8H3n7MNlpkNtBKvh/wAZ2kiRRxxyra2KeEoLZHCcrCr+f5K/cBMm0ZzX3VH8&#10;C/2PP2af29PFH7Tuo/GjwlYN4jj8R6he+ApdQtdavtB8deILkXGu65a/Ybi61SwS7Z71G0q4sJBB&#10;LqV6ba9gslt9NtZP2vfBf7Hf/BQ7x98FroftAeGdL/4QLVpo9Q0+a+h0aXxDoN9c202p6Gq6y2l3&#10;cN3cyWlulpfWjTvaK14gtJZbhJrT8T4z/aLcOeJH05PojfSExGS+JeWfR88J/Bri/MeKatDgfiXF&#10;/wBleIviDwPxRg+IMqkqOAjRzFYXGQ4Wyanj8K54GrPCyxtPEvCSlOl+m5B9FTj/ACHwC8UuDMFl&#10;eHxXEXGnEWX18Lm/tOXKsXwzw7nmT4nKq1XHuLpYOpGhSznMJ4avOOJh9YjhZUFiHFVPxT/4J0/8&#10;E3vFH7TmtW3xP+ItheaF8DPDk739xJMs1pd+PJdNdmm0vSpFaKaDRFmiNtrGtwOkhYTaZo8n9oJf&#10;X2h/HHxh+Is/gH9qT4k+N/gT4iu/Bkeh/EjxHP4M17wRq0mniCC21K6todQ0XUNImhVbK/iEk1ub&#10;SQQPZXXkxlrd8H+uz/gol8QLj9lX9iLVfDPwD8OvBq/ie10j4W+FD4StJo/+Eb03WYk0uTUtPXRv&#10;Jksbi204HTfD0to8JstZvNKkgWTyVtpfw4/ZT/4IpfGb4v2el+N/jhqsnwo8IahHBqb6KbcTeNbm&#10;ym/fSC9huVWz8O3EsDLKi3a6jfW0pe21LSLKeN0H9C/Rb/aG5Nxl/wARo+m39KjxIyXws8HMwx9f&#10;wb8APBxYurmuZVMuyOrhc/4rzSnw1l8MRmfEXEmZ1sTw9gcdm6y9Uo1KOKoVJZZk1HLqa/IvErwH&#10;xeW4Xg7wX8KOGMXn3EmGVPjTjjjzEwp5fTq4jERxOV5ZTqZpiZ08NlmW4eVPNKuDyyGIlV5FSnTh&#10;jcwqYqpL9Iv+Ca//AAVts/2gtT0P4GftFy2Gh/GDUXg0zwX44tLSz0jw18QrtY1SPSdZjjlgsdC8&#10;a30gP9lx6faW2h+I7hxpdjbaVrjaXp3iH92fLzgjcQQCCOQQeQQQMEEcgjgiv4d/+CiEf7PPwm8T&#10;eFv2d/2bLSye1+F815N4+8aW1wuoatr3jR1htPsepa2EDXV7oi29017b2cg0vTr7U7nSraz0+40+&#10;9s4/6GP+CQ37dM37Vfwim+F/xE1aa9+N3wc0mwg1PUtSvY7jU/iB4J88WGl+LZHfbdXWraNI9h4f&#10;8V3dws897dXGia9fajf6t4j1IWn965RiMP4peGHD3jnwzwbxFwNw5xhDEZpgeFeKcPSwef4fh2tj&#10;sRRyDiPF5bQnVhlVDiLAQwub0cqVfEzwOCzHBSnVXPWo4b4TBZlV4Z4sx/htnnEGW8R5vk0aGHln&#10;mVVKlXL6+ZRwtKrmWTwxNWMJ4vEZVXlWwU8a6dFYmvhcRD2fNCFSv+uHlezfl/8AWoMX+8PqP/rC&#10;tHyT7/mKDCff9D+gr5o+4Mzy/f8AT/69Hl+/6f8A160fKPv/AN8n/Gjyj7/98n/GgDO8v3/T/wCv&#10;TfK9l/L/AOtWn5R9/wDvk/40zyvZfy/+tRdrZ2Az/K9l/L/61Hley/l/9atDyvZfy/8ArUeV7L+X&#10;/wBand9397AzfK/2f1/+vR5X+z+v/wBetDyv9n9f/r0eV/s/r/8AXou+7+9gZ/lf7P6//XpDF7Ef&#10;Tn/GtHyv9n9f/r0hi9iPpz/jRzS7v7wM7yvZvy/+tR5Xs35f/WrQ8r2b8v8A61Hlezfl/wDWp88u&#10;/wCC/wAgM4x49R9R/wDqpPL9/wBP/r1omPHqPqP/ANVJ5fv+n/16OeXf8F/kBn+X7/p/9ejy/f8A&#10;StDy/f8AT/69Bj9wfqP/ANdHNLv+C/yAzth9R+v+FGw+o/X/AAq/5Xsv5f8A1qPK9l/L/wCtRzf3&#10;Y/cKy7L7kUNh9R+v+FN8s/3R+laPley/l/8AWpvlf7P6/wD16OdrZRXy/wCCFl2X3IoeWf7o/Sjy&#10;z/dH6Vf8r/Z/X/69Hlf7P6//AF6fO+y/H/MLLsvuRneX/sn9f6UeWP7p/Wr/AJXs3+fwo8r2b8v/&#10;AK1HN5P/AMCYuSPb8X/mUPLH90/rSGMehH+fetDyvZvy/wDrUhjx3I+o/wD1Uc/k/wDwJhyR7fi/&#10;8zP2D1P6f4UbB6n9P8Kv+X7/AKf/AF6PL9/0/wDr0/aeX4/8AOSPb8X/AJlDyx2J/n/hSeX7/p/9&#10;er5jz3B+o/8A10nley/l/wDWo5/Veln+aFyR8yj5fv8Ap/8AXoMfuD9R/wDrq95Xsv5f/WoMXsv4&#10;cH+Qo513l90f8g5F3f4f5Gf5Xsv5f/Wo8r2X8v8A61XvK/2f1/8Ar0eV/s/r/wDXp867P8P8w5F3&#10;f4f5FHyvZfy/+tTfK/2f1/8Ar1oeV/s/r/8AXpvlezfl/wDWo513t6q/5MXs10f6/wCR/En/AMFW&#10;gB/wUb+Jox/zEfhpn/wjvC3/AOqv9Lv4IDHwh+G46Y8HaCP/ACnwV/mkf8FXVx/wUf8AicvP/IT+&#10;GfXrz4O8K1/pc/BP/kkfw4/7E7Qf/TdBX6f4xf8AJH+Fv/Yln5f8wGT9D888LP8AkqfEb/sbw/8A&#10;UzND1Giiiv57P28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v4C/wDg6Z/5P4+FH/ZtPhP/ANWB8Ra/v0r+Av8A&#10;4Omf+T+PhR/2bT4T/wDVgfEWv2fwF/5ODh/+xVmf/pumflHjP/yQ+I/7GOX/APp2R/Zz+wB/yY5+&#10;yJ/2bl8Hv/UE0SvruvkT9gD/AJMc/ZE/7Ny+D3/qCaJX13X5XnX/ACOc2/7GeP8A/Uqqfo+U/wDI&#10;qyz/ALF+C/8AUakFFFFeYegFFFFABRRRQB8R/wDBRr9lzTf2yv2LP2gP2fL23gm1Hxr4C1V/Cc1w&#10;FCWHjfQ0XXfBt+XYZjjtPEmnabLcFGRntlmh8xFkY1/Ph+w7/wAFRbn4U/8ABBP4xeIvGWqPZ/HX&#10;9jrTPE37NFrpepOY9ZHi+WSPw78IN+nTH7UbfTrfWtH02eLaXaPwvrEh8pLeXyv66mUMpVgCrAqw&#10;PIIIwQR6EcGv4n/2p/8Aghj+1z49/wCCn3iuD4aeHJE/4J1/tC/Hn4afH343XNr4r8K6dp9vq+gf&#10;2vfeKtNuvDM+sW3ie7vZNQ13xcukNpei3Gmp/wAJVp8k5mbSpJbPOfMmpRu204u3S+qe2yf5/ftS&#10;cWnCbSSkppvrbSUfWS29D9qP+CG/7KNz+y3/AMEzfBEniWykg+JXx10jXvjx8Rbm6Vv7Qm1X4gac&#10;L7RLa9abNylzp/hOLQbO8gnYvFqMV87LG8roP5y/+CHX7A/7Sn7VXwc/aJ8a/Bn/AIKAfGP9k/w/&#10;ov7SvjPw9qHgb4d6a17pOuarDpeh3z+JruQeINJ26hPbXttprp9nk/0fTrdvOORHH/eZPo0Fl4Vn&#10;0DSbeKC3ttAm0nTrWFFihijj09rS1hjjjULHGoCIqIoVRgKuABX8bH/BOb4W/wDBcz/gmh4H+L3w&#10;t+HX/BOvwd8T9A+Inxk8SfE9Nd8RfHT4YaVdwNqtrp2lxWcNtZeOGQ2/2bSYLkPJiXzLiRGUBFqZ&#10;RS5FaTilJPlvf7PbvuOEnL2rvFSk01zOKW7btzaaH7g/sbf8E4/2qf2bfjTp3xM+K/8AwUl+OP7S&#10;/hGy0jVtOuPhd460prTw/fXeoW/k2mpzTHxLqYFxpkn7+3X7I25+N8f3q/n2+Hvj/wDbf+H/APwX&#10;a/4KW6h+w78GPh78afGt3pmlW/ivRviH4nXwvp+leHlh8LSxahY3Tahp4urtr9be3a3EkhEMjybB&#10;t3D91P2Z/wBqX/gs344+N3gTwt+0b/wTs+H/AMIfgzq2ozw+OPiLpPxr8FeJdQ8M6eljdTQXdtoe&#10;meKr++1B5r6O1tDFbWc7olw0xUJGzr5x+xH+xP8AtJ/CP/gsb/wUA/an8f8Aw9/sP4GfGzw1pen/&#10;AA08af8ACReGL/8A4SK7tp/DTzRf2Hp2r3XiDTNi6feHfq+l2MbeThXJlhEg1fk5VJJSd7p3Wm/v&#10;X+8afL7TmcJNwSSTi0/eWnuta9e/yPyr/Zn8SfFL/gsf/wAFGNP8C/8ABSzxL4V+Bfi79hHxQ3if&#10;wh+xT4d0LUdIbx74j0+8tLi88Vajruuatqa+ItN065stIkv4NPku4tT8P3FnPo0dlo2r6nqt9/R5&#10;/wAFJv8Agmt8HP8AgpP8EtM+FXxF1PWPBniLwZq6+Jvhh8R/DKwNr3gjxHFbParPHDOBHqOj3kRS&#10;PVtHeW2F6kFtNBd2N/Z2V9bfGP8AwV7/AOCWnjP9o2+8Gftk/sWagvw3/b4+A11Z6v4J17Sbuz0F&#10;fihpOmSNIvgzxDqF00Onf2hHHJcQ6HqGtudJuLW6vvDPiQt4f1MXWj898VPFv/Bc/wASfCv9mf45&#10;/Bv4NfDrwF8Z/h/o/i3w1+0x+zD4/wDGfhXVfDvxavLlvDbaF4r8C61oevXulafaEafrE9omqeNP&#10;DuuaDc6lLpc6eINMDXt+7WUlKLlfW6TfMttezS7W2utRN83JKElHlTSi2o8j3du8ZPZu7u7M+WNW&#10;/Z8/4OHv2C/C13rHwd/ae+Fn7cfwu+H+mS3Vv4D+JugS2/xI1fRdGhaV4Yp7lINa1S9ewgKLbSfE&#10;y7v5pgsFjHc3MimX9Yf+CWH/AAUf0X/gpl+yfqXxkTwk3gHx14S1nXPh78TvBq3T3tlpXi/SdLtr&#10;6a40a8lihmudF1Oy1G0vLMzxLNaSvdaZNJcy2D3lx+efi/8Abl/4Ls/FTwjqXwr8A/8ABLPQ/hL8&#10;RPEOm3OgT/FjxZ8ZvC2t+DvDMmoQtZ3PiK10R/7MiuW05ZJb2zt21nWI2ljhWSw1aPdZ3Xsn7G37&#10;FP7Rf/BJL/gnpqng74GfCjTf2wf2pPiB48n8d/E7wxaePNK+G+iX2s+Kbe30/VP7D8VeLoUg/snw&#10;rptlZxQC+hgvdcvWvtRS0sWvfsNsRupe7zuKTvzJ7ra11fysuwSScLS9mqja5XFxV093LlfIls03&#10;bc+Vf+DZQMdI/wCCiwX7x/a28SBf94peY/XFcr/wQJeDSf8AgpH/AMFq9A8XbY/iRcftApqUKXvG&#10;oXWhx/EH4sG+urISZm+wNNf6VK7qzRSx3WnupZQjVY/4In/A3/gqJ+xT8VPil4J+M37C1tofws/a&#10;R+NOrfEvxn8U2+Onwyv5fhhaXlneyxWkPhTQtV1jU/FKtdmC0821ezlXzzO1uI4nNfRH7cn/AATa&#10;/a4+Ev7aqf8ABTb/AIJg6h4TufjFr+jxaF8dv2f/ABldx6P4Y+L+lxQ2dtJNZX0tzp+nR3uo2+m6&#10;W2pWd9qOhhNT0m08R2WsjVHu7W9Svywdn7j1VnezTTaWl7X/AD7FSacqkXKNqkY8suZNJx5Wk2m7&#10;JtWd/J7an9HhIAJJwBySegHqa/kY/wCCZbR6x/wXQ/4LA654LIk8CWXhnVdH12Wy5sB4zTVdLt7h&#10;JjGBD9sGpaZ4oV9wMhljuvmyJN30b4w/bh/4Ls/GnwvefCn4Uf8ABMXRfgF8RNZsn0TUPjP4++MP&#10;hrxH4R8Kvdx/ZbvxHpWhta6UlzPYiRruwhF54mjSZIzPpGsQpLazfb//AASr/wCCY8f/AAT0+Anx&#10;CsPFvixPif8AtI/HfUdQ8a/HP4lD7S8eueKLy2vmtNF0u5vlGo3ejaNc6jqEkOo6ikeo6tqWp6rq&#10;9zb2IvodK0+m+eULJ2jdttNLaySutdd/6tCXs4zUnG8koqKkm1rdt2ult3u7n4e/8EZv2PPBn7dX&#10;/BHr9t/9nbxfHBBP4r/az+LV14O1+SES3HhPx3pPhbwFqHhPxJaEDzlOnavBbG8it3ikvtLkvtMa&#10;QQXsoPx/+09+2D4z+LH/AARR+Jv7IX7Qbz6b+1T+xD+0F8Lvg38RNL1aYtq2u+FtE8TXGl+DfFat&#10;KfM1FGstNm0O+1JGuPt1zpMWtTTlNeszJ/RZ/wAECv2PP2hv2LP2XfjP8Ov2kfAf/CvvGHiv9pzx&#10;/wDELQtJ/wCEg8N+I/tvhHW9B8I2Wmar9t8L6trNhB9putLv4vsc91HfRfZ/Mmto4ZreSb80P+C+&#10;3/BFb9of9pr42eFP2k/2HPBg8S+KPiLY6Z4R/aL8DWXifw14Ph1+Dwxd6fqHhXxndS+J9Y0TS9Ul&#10;SLTbTSdTtvtT3UTaL4burW0l26jdQZuL9mmk78vLJW1ae2m907fJs0jOLq2clyqUZRk3omkk9e0l&#10;dPpdJn9F5/Z++G/7Uv7Dvg/4DfF3TbzV/h38Q/g54B0nxNp1hqFzpd3dWUWjaNeokGoWbx3NswuL&#10;aFi8LqxVShO1mB9M/ZY/Zh+E37HHwN8Gfs7/AAP0m+0T4Z+A/wC2v+Ed0zUtTu9Yvbf/AISDXdS8&#10;San52pX0kt1c+bqurXs0fmu3kxSJBHiKJFHz9+0P4f8A2tfCn/BPPU/DH7J9t9i/ax8PfCPwbovg&#10;C08zwjN9l8W6bb6LZ6nb+d4weTwfL5NrDqMfmaq72L7d0DtMbdj0X/BOD/hsT/hjz4Uf8N7/APJ1&#10;P/FW/wDCzP8AkTP+hy17/hFv+Sff8Uf/AMih/YX/ACB/+4h/xNft1bLeOjvy7206aX79beRg78r9&#10;5W5/hvq3Z+9btbS/mfclFFFUQFFFFABRRRQAV+En/Bxp/wAoxfiV/wBjr8Ov/Ums6/duvwk/4ONP&#10;+UYvxK/7HX4df+pNZ19h4ff8lxwn/wBj7Lf/AFJpny3HH/JH8Tf9iTMf/Uaof5wVFFFf6MH8IH9M&#10;n/BJlsftvftUJk/P8Sp+PXGu+Mc+/T/PNf1R+WP7p/Wv5Vf+CTbY/bo/adT+/wDEy8H5a14xNf1c&#10;+V7N+X/1q/izxZVuK/XKspf/AJY0V+h/WvholLhuz1tmWZr0vjazKHlj+6f1pDGPQj8/61oeV7N+&#10;X/1qQx49R9R/+qvzI/QeWPb8X/mZ+wep/T/CjYPU/p/hV/y/f9P/AK9Hl+/6f/XoFyr+V/ev/kih&#10;sHqf0/wpPL9/0/8Ar1oeX7/p/wDXqpeXFpp1rcX19cW9pZ2kMlxc3NxIkMEEEKNJLLLLIVSOONFZ&#10;3d2CqoLMQATQHIn0a+a1/Mi8v3/T/wCvR5fv+n/16+ZvFP7Sr6RNaXPh34V+LfFHhW6kt1h8aT65&#10;4A8G6FqCT52/2LB448WeHtb1MyfI9ldjSYNF1WGWO50vV7u3YSn3HwZ420vxnbSGC1vNH1W1jt5N&#10;R0DV0t01OwW6V2gkL2c95p2o2cxinjt9V0e+1HSLqa2u4LW/mms7uOCVOMm0ndryaXybVn8mxulZ&#10;Xd7eqv8ANLVfNHT7D6j9f8KNh9R+v+FXfK/2f1/+vWdqt4mk2M2oS2t5cwWy+ZOljA93cpCvMksd&#10;rFuuLkxqC32e1jnu5sbLe3mlKoaJ5Y/3vuf/AMiSbD6j9f8ACkMZz0B9+P61ynhD4jeBPHj6hB4U&#10;8S6Vq99o8yW2t6TFdLFrehXkisy2Ou6NOYtT0a/2qxax1O1tbtArb4V2nHcGLno34c/0NJNPVNNd&#10;07g4K9veXrF/5KxR8s/3R+lQSzW0BxPNbwn0llijP/j7Cvg/9uH9vL4Y/se/DzxJ4q8T6myHRRFp&#10;8ps1t7jUr3xHqFr9s0rwd4YtLhkttT8X6hZFdSmS4ZtL8KaE0fiXxIsttcaJoviX+Nn4x/8ABcz9&#10;qn4j+M7nWNA0H4a+H/Csd60mn+HfEXhDSfiHfy2aStJBFq3iDxha6hdyS5PmvHocPh7SYZmd9O0f&#10;To3aE8mIx1DDNRk3Kb15Y6tLu3svvvf0duzD5dWxKco2jFfakrJvey11eq8u72v/AKDShJFDoVdD&#10;0aNgyn6MhIP50vlj+6f1r+VD/gnd/wAF1/C/jDxD4W+G/wAbtE0r4a6nqeoWOi3Uml3tzF8ObqC7&#10;kW2i1rw9barc3c/gvUNNmkjfUvC63zeGNU0hb2/0E6T4isbXw74t/q4haO4ijnhkWSKaNJY5FwVd&#10;HUMrKQSCCpBBrWhiKeIhz05XtZSWt4t9HdIxr4SphpctX3b/AAtpWku6abT+TfnqVvLH90/rSGMe&#10;hH5/1rA8T+MNG8LQq9/cKZnYJFbIR50jnnaq8knGSeMADLEAE1H4V8WQeKY5JILdrfy2kDK8gdgE&#10;kZF3YUAFlAYgZ2k7cnGT4MeMuF58WS4Fp55l9Xi+GS1OIq3D9GsquY4XJKeKw2C/tHGUaaksHQrY&#10;rF0aOF+tSpTxb9tLCwrQw2IlS65ZJmkcqjnksFiI5TPGRwFPMJ03DDVcZKnUrOhRnJr204U6U5Vf&#10;ZKcaPuKq4OpTU+i2D1P6f4UbB6n9P8KvbD6j9f8ACjYfUfr/AIV9KebyPuvx/wAijsHqf0/wpPL9&#10;/wBP/r1f2H2P+fpTfLP90fpQHI+6/H/IpeX7/p/9ejy/f9P/AK9XfLP90fpR5Z/uj9KA5H3X4/5F&#10;DyvZfy/+tR5Xsv5f/Wq75f8Asn9f6UeWP7p/WgXJLt+K/wAyl5Xsv5f/AFqQxc/dH4HH9RV7yx/d&#10;P60hjGe49v8A9YoDkl2/Ff5lHyv9n9f/AK9Hlf7P6/8A16u7B6n9P8KNg9T+n+FAcku34r/MomL2&#10;I+nP+NJ5Xs35f/Wq+Yx2J/Hn/Ck8v3/T/wCvQLlfZ/cUfK9m/L/61Bi/3h9R/wDWFXvL9/0/+vR5&#10;fv8ApQFn2f3Mz/L9/wBP/r0eX7/p/wDXq/sPqP1/wo2H1H6/4UBZ9n9zKHl+/wCn/wBem+V7L+X/&#10;ANatHYfY/wCfpTfLP90fpTu1s2hWa3Vih5Xsv5f/AFqPK9l/L/61X/LP90fpR5Z/uj9KLvu/vYGd&#10;5X+z+v8A9ejyv9n9f/r1f8v/AGT+v9KPLH90/rRd9397AoeV/s/r/wDXpDFz0b8Of6GtDyx/dP60&#10;hjGe49v/ANYo5pd394Gf5Xs35f8A1qPK9m/L/wCtV/YPU/p/hRsHqf0/wp88u/4L/IDPMQ4zn8Rn&#10;8ulN8oe3/fI/xrSMY7E/jz/hSeX7/p/9ejnl3/Bf5AZ3lD2/75H+NBiHt+WP1FaPl+/6f/XoMfuD&#10;9R/+ujnl3/Bf5AZnkj2/M0eSPb8zWj5Xsv5f/Wo8r2X8v/rU+d9l+P8AmBneT9PzP9aRYCxCgHJI&#10;Axg9fYcmtLyvZf8AP4VyvjnxJa+BvBHjTxter/ofg/wl4j8UXI3YzBoWkXmpyL16stsVHI5PUVdJ&#10;VK1SnShFSnVnCnCKTu5zkoxS13baRFScacJ1JtKFOEpyb2UYpyk35JJs/jJ/4Kg/tNeA/jp+3prf&#10;hv4jnxdqvwO+Cd7L8LLKx8GajZ6fq0V7pF2Y/GviGxj1WC/0u+ubnxINRhjI/s/+19F03Q4W1GyW&#10;3jmX35f+COXwl/aH+FGl/E/9jX45rqsupWhvLfSPH00dxpt6zywLJp819pGlwat4cvNLQXsd1b3e&#10;j6zcS6hHHp9wmmMlxcr+EF1Y+MPiZ401m50zTdd8XeI/EWt6nqEqafZXerapqV7e3c91PMY7aKaa&#10;eeVnaWRgpZiWY96+0/2Sf2lf2o/2Ifibb6d4f8HeLrm11q+sDrvwp1/RtbtDrXnSRxJLptm1qbrT&#10;daubdTbWeoQWlwk2IVu7HU4beG2X1PpZeHXjxHhvh/PPol+PlHw98YvDrJ45hHwt4kzbIMT4feJu&#10;Q4NSeY4bPchz2nVhlOYVZyrLDcR05YPCOrVlQx2Jwdb6pm+WfkXhjxTwTjcwzrB+LXALzzhPirMZ&#10;0qXGWAy3H/2/wtmdZr6osJmGAcKmMwcYRpRqZanWxNOEY1cPRxNNVsBjP2Z/4Jb+AP2vP2I/Enj7&#10;wP8AtE+AJ/CHwMm0q98Vy+IL/W/D1/YeHtcsUgW6uba80nVL5X0+/wBKhafUQZJLaxbTIZo2tpLi&#10;9F74r+05+298a/2yfjI/wT/ZC0XWoLLU9SuvDVmfB8MqeLPG0zGa1kbWGtSmpQabJFGZpdNSFLL+&#10;yDqX9p3c15ZBNN+tf+Cln7X2t63+yH8OdJtPDHifwBr/AMbjb3fiHQ9ctZLHVtL0LTLWzvdS0i/E&#10;MF1c6dcLqN/pb3DlFMCWlxaXiBZ5YD+Bn7Eng39t344/ttado3/BP7xFY6V8WvgHot98Sn1TUvEm&#10;k6DY6pHpMumaTr662buGCx11b1tVsfCV3olxZ3VncWUl0LuK302a9eH/ABG8CuAMV9Lbxj4t+lR4&#10;3+G/APC3iDnOPr5Hi8h4JweKfCE8w4QqwyHOOMamXZhnHEGGx/EOb5jhZ4NYpZjisDz4B5tTjicX&#10;iKmIP9heEMr4a+jp4JZdnvtc24ndLE1Mj4Fy/ifGUsRVrLG06+YUq+Lnh8Fl7p5XlsFWWFw1TB1M&#10;RQp0nhFUwdapl1eh+yXjH/gjLffAr4H+MPjx+2d+0b4Y+H/izwV8P9T+JWk/BrRrzSvEHjfxJP4X&#10;s4XmsoDJqul2Vpdajqa6VbXDaE+v6JDdXto80tuJblLn8ZP2vvh98QP2QPidf+G/EngzxtqXw8fw&#10;j4M8S6Z8WvDdtqKeHxYfFbw1pni/RoZI7mBdNsdaspfP0yS2bW4jPcaRqUtoktowUf0mfFL4CfDD&#10;/gtH8RPC2t/tKx6v8Bv2yP2Yfg5468CfHr9n+DxPFaxausFjq194A+LXwv1e1n1Ox8X+BLLx1NeR&#10;3sVlcalCH1lNK1nUZYtLs5/FnhfiH41ftAf8FPPh58bf2AdZsfDvwz/ZX+DHj74c6d8ZP2k9W0KK&#10;y0X4b/B34T6F4dZvDdrqU0ufFnxJ8deONGF/ounpLBLYW9g9vcK+mX8TaT/pzHw94ShhY4WOVx5I&#10;wVOFR1q/tXZPZRqQp09W7xhTjTWseRw0PxWf0qfHCrmlTM48XqgqlZ1auXUsqypZb7OThFUZU6uD&#10;rYjEU1ThGMZ18RUxCsprEKt75+bn7Fn/AAUJ8a/C/UvD91f30vxX+CaXEgbQ9annntfDFvDLK0v9&#10;kTajCG0PV7SBY72S2mEdpe3GpMzWNzGses2H7A/8FD/jz8ffjF8Avh/oP7D2leJPEGnfFuVG17xp&#10;4LkW11DStBjtXaTRGvFlgn8Py3t6HstTvRPbPYvpl9o15LBJeeXL3yfCn/gmF+27/wAE/vjd+zz/&#10;AME+tFu4PEH7CekL4jtvE2seCtT0PVvE+rTWmo3ur3+q6lrelW994pufHMfhfVGmj1K2sZ7bXNO0&#10;OSXTtO0SzsrNviz/AIJEftSjwP4T+M3ww8VQ6xr9h4JsL7xtoun6VYNquoIdHkTT/ENlY2Vsby/n&#10;nuzJpENnp8bSTT3dpdzw2cc2pKkn+Yv0pvAzIfBPjrhD6T3BPhnwp4g8R+HueYPOXwJxJhK9ThPj&#10;CeMr/wBmYLGZ5lWX1sJTxua8O55jcvziM6c8PDMoUI/2gsTyQpw/fsbmWS/SL8H+IM1gsZwbxZl8&#10;VkvGs+GcVQwE3hsyr0qsM6ySliKOLhgZY2h9ZpVqlSlUlTVXMZTrxqYPB18R+M95/wAExv25ELXF&#10;z8EdXleQmR2XX/C9xM7McklItakkZie20nPAFd5+zpY/Hb/gm5+078EPi78VvDdx4L0TVvEL6Dr+&#10;kvrej3moa34K1YR6T4thm0PTdTnvJFstP1EX1n9ut4reHWIdLnSRLqO2kT7k/aJ/4Lr/ABt1abVf&#10;D/wg+DGj/DHTo31jTJ9a8ax3/iDxKymQw6bqVrawx6NpWh6hbxBp7rTr2LxLam6aOL7RNb28n2z8&#10;K/ih8X/iR8Z/F9z46+JnizVPFfie6KA6hqEihbaKKR5YrWwtIEis9OsopZJZYrKxt7e1jkllkjhV&#10;5ZC3+1n0W+Jv2hfik6OYfSj4A+jv4WeHePyzFLEcO8I1uIOIfEDM4YzCVqOCw1Org+Nc94VyGjGU&#10;6ONxGJxGMzbFKgo4KGV0cRXqYnL/APGfxIwn0eOFITXhjmviXn3FuEx1CWEx2b4jKsPw7hJ4bEU6&#10;lfEV/acO5ZmmYTahUw9GhQpYai6jeInjZUqcaOJ/0lgscipLCyTQyoksMsbBo5YpVDxyRsCQyOjB&#10;lYEgggg4pTF/sn8Dk/zNfNX7Dvjg/E39j39m3xnLcyXt3f8Awj8I6bqN1cOZJ7nVfDWnR+GdUuJn&#10;bJaS41DSLiZ2J5MlfU5i9l/Dg/yFaY/DywGOxuBq3dTBYvEYSbta88PWnRk7X0u4N26bH6tg8TDG&#10;YPC4ynpDFYahiYK97Rr0o1Yq/WykjL8r2b8v/rUeV7N+X/1q0vK/2f1/+vR5X+z+v/165Oddn+H+&#10;Z0mb5Xs35f8A1qb5fv8Ap/8AXrU8r/Z/X/69N8r2b8v/AK1HPHzX9eVwM3y/f9P/AK9Hl+/6f/Xr&#10;S8r2b8v/AK1Hlezfl/8AWp88e/4P/IDL8r2X8v8A61Hley/l/wDWrRMQyen4qM/jR5Q9v++R/jRz&#10;x7/g/wDIDO8r2X8v/rUhi9gfocf4VpeUPb/vkf40hhHt+o/lRzR7/mBm+V/s/r/9ejyv9n9f/r1o&#10;+SPb8zR5I9vzNO67r70BmmL2I+hz/jSeV7N+X/1q0jD6fof8aTyT7/mKLruvvQGd5Xs35f8A1qQx&#10;cdD+I4/lWl5J9/zFBhPv+h/QUXXdfegMvyh7f98j/Gjyh7f98j/GtLyj7/8AfJ/xo8o+/wD3yf8A&#10;GmBm+UPb/vkf403yR7fma1PKPv8A98n/ABpnley/l/8AWoAzvJHt+Zo8ke35mtHyvZfy/wDrUeV7&#10;L+X/ANagDM8n6/mP60eSff8AMVo+V/s/r/8AXo8r/Z/X/wCvQBneSff8xSGI+/5Z/lWl5X+z+v8A&#10;9ekMXsR9Of8AGgDN8o+//fJ/xo8o+/8A3yf8a0fK9m/L/wCtR5Xs35f/AFqAM0xHHP6jA/rTfK9l&#10;/L/61aZjx6j6j/8AVSeX7/p/9egDN8r2X8v/AK1Bi9l/Dg/yFaXl+/6f/XoMfuD9R/8AroAy/K/2&#10;f1/+vR5X+z+v/wBetLyvZfy/+tR5Xsv5f/WoAzfK/wBn9f8A69N8r2b8v/rVqeV7L+X/ANam+V/s&#10;/r/9egD+Hn/grENv/BSP4njnjU/hl16/8ib4UNf6W/wVGPhL8Oh6eD9B6/8AYOgr/NN/4K0Db/wU&#10;o+KIxjGp/DD/ANQvwma/0tvg0APhR8PAP+hQ0H/03W9fqfjD/wAkd4Wf9iSf/qvyc/OPC3/kqfEb&#10;/sbw/wDUzND0uiiiv58P28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v4C/+Dpn/k/j4Uf9m0+E/wD1YHxFr+/S&#10;v4C/+Dpn/k/j4Uf9m0+E/wD1YHxFr9n8Bf8Ak4OH/wCxVmf/AKbpn5R4z/8AJD4j/sY5f/6dkf2c&#10;/sAf8mOfsif9m5fB7/1BNEr67r5E/YA/5Mc/ZE/7Ny+D3/qCaJX13X5XnX/I5zb/ALGeP/8AUqqf&#10;o+U/8irLP+xfgv8A1GpBRRRXmHoBRRRQAUUUUAFFFFABRRRQAUUUUAFFFFABRRRQAUUUUAFFFFAB&#10;RRRQAUUUUAFFFFABRRRQAUUUUAFfhJ/wcaf8oxfiV/2Ovw6/9Sazr926/CT/AIONP+UYvxK/7HX4&#10;df8AqTWdfYeH3/JccJ/9j7Lf/UmmfLccf8kfxN/2JMx/9Rqh/nBUUUV/owfwgf0qf8EnnI/bz/aS&#10;QH7/AMT778SNZ8Yfp/nvX9anlf7P6/8A16/kj/4JRNj9vz9oZP7/AMUtRGPXGseLz/U1/XX5Y/un&#10;9a/i7xb04ppu175RlT0t/wBAdJdWn09Pnc/rTwy/5Jyf/Y0zL/1KqFDyv9n9f/r0hi9iPoc/41oe&#10;WP7p/WkMY9CPz/rX5fd9n+H+Z+iGf5Xs35f/AFqPK9m/L/61X9g9T+n+FGwep/T/AApgUDFweG/E&#10;cfjxX8tP/BYv/gsPp3wT+Kdx+zX8KNMs/F+r+B7O21bxtJczl/C1z42uUjutB8N+IorWeObWND8M&#10;wPFr2veHEkittf1t9G0XWblNH0vxLoOvfuT/AMFEP2rdM/Yv/ZM+KnxwnNtN4g0nRzo3gbTLpwE1&#10;XxtrzDTfD9uYgVkuLe1upxqmpQxFZTpVhfOjoyBx/mC+NfGPiL4heLvEvjnxdqt3rfifxbrep+Id&#10;e1e/lM15qOraveTX1/eXMrcvNcXM8ksjYALuxAGcV5OZ4uVKMaNN2nP3pvqodEvOT/CLVtT1cswk&#10;a0pVqqvTg+WKd7Snu36RVvm12PU/jh+098ef2jfGF344+MXxP8WeM9cuZppIP7Q1W4TTtKimfebL&#10;Q9Itmg0vRNPQ48uw0qztLRCMrCGJJ/cH/giN/wAFEviL4R+Jel/s1ePPEmp+JtG1O3vrz4MnV703&#10;V7pWv2Vut/qvwysb+9k3QeHviJpmntY6dps07adpfjaz8NatZ2fnG8W5/nEr+kf4E/skeCvEf/BL&#10;j9mv4w/s5eGpNQ/bo8RftTRyeDdd0iG3m11/EfhbUvEV0mh6jqV3cQWfh7wVoPg3Qk8b6te381np&#10;Nldaf9u1O4hgmknXx8NOqqsqsZvmhF1J8zbc4xcbxu73k7rlv1Se9j2MTCl7GNKUFyzkqdOyVoSc&#10;ZOMnbaMVH3mummx/cLDoHxS+J/w4i8R/APSvDWsav4i0yzufDGt+M9QvtI8GWQ1O0S7t9W1mSytL&#10;vWru0t7eRJ10zS7B72+ne1sZ7nRbe6n1nT/yu8Af8Eiv+Co3x0+MPjHxV+2r+3Bpfh34T2XivVI/&#10;Bvw5+Atz8SfBA1/wxb3c0On/ANoJ4H8d+Bv7B0+9thHdQWmt6x8RNeSNljvtZgvPM8rgv+CEGvft&#10;/wDgH406voPxt/aB8FftT/s5fE5fFPh3+1fh348bxxpnwT+M3hkTa9Foywy6XpkOheGvEWjWviRL&#10;KbwjFd/D/WLqHTbzR9UZpLYah/V54z8Z+FPh34V8QeOPHPiDSfCnhDwrpN/rviPxHr1/baXo+i6P&#10;pdtLeahqWpaheSw2tnZ2drDLcXFxcSxxQwxvJI6orMO2ri6mI11hBaKCbS9ZWerd9notlrdvzYYW&#10;FB292cmr8++/RXSsltsm93pofyL/APBT/wAP/wDBJj/gmnr3wwHxV/aT/bJ+H/7ROoQ2mq+D1+C3&#10;xb8WfE74j6J4chu2gutRvrb4va14ysdL+Guo6nbSrqHhfV9Tex8UTWU8UOm6zNpN1NZcv8EP+C//&#10;AOxD8Sfir40+BN98UrfSI9C0Kxv/AId/HXxLYTeHfBHxNs5vDVjrF2l9p2opaX/hDxtpM9xeaVf+&#10;GNQT7Bqur6Tc2+h6uZ9Q0/Sx+dv7RX7Qf7H/APwUz/bB/al1j4D6FJpnwr0q3sb39o/9vf4heCJP&#10;ir8X9R0Se+03wF8Pfgn+x38Nb+xlsfAOoeLLz7NoPhTxFBpNn44v7b+2fFOqXem/2TdSav8AjH/w&#10;Vo/4JQ/Dj9jX4b/DL9o/9m/VfjlH8L/E2vw+BviF8Nv2k/Dem+Gvjb8J/Hl7YX2u+FrrXbfQ7a00&#10;TVPCnj7R9J1y88N6xo8Vxp0F54e1rRJ9VvNb0/VtO0bKliqtCTcJJxe8XqpLa+vXs12tdpMKmHhV&#10;jeUbWdlJaNeXmtdn36M/bn9p74B69+1b+y3+1F+3/wDHCHVdA+GnhvwHrWnfsZfDTxBLJay2Ph6+&#10;1q2kvPjN4osnKLceMvibePJqdrJdK8039orel7q2h8L3Vv8AyFV+0Pwk/ac/bk/4Kh/sV+O/gVqP&#10;xY8E6T4A/Yp+D7+PfHehzS6lbfEX4zeG/CVvfXOhXmoR20F1H4i/4RuHTrOwu5JJ9NtE1AaXruuf&#10;2rrt3ZXEX4vkEEqQcg4I75zjGPXPFYYuUZypyjGVnD3pytepO7c3ZN2UW1BLtFW0sd+BUowmpSi7&#10;TtGEb2pwslFN2V5S1lJ7ttt6t2dHJJDIksTskkbK6OpKsrKQykEYIIIBFf6FH/BKH9u60+M3/BPL&#10;wt4s8Yar9o8cfBqOX4WeL5Z5RJeX8/huys/+Ed1NvMYyzz6toF1pKTXMpzd6ymoAMzBtv+fjpfhf&#10;xLrcqQaP4f1rVJpf9XFp+l3t28n+4sELlvwzX75/8Eu/C3xo+FHgTx9onjnQPEHg7wx8S/FPhbV9&#10;E0nXrG80i91EeFrbWbe81JLC8jhnfS7ubVbOK3u/L8i5utKnWN3a1bHw/H3G0vDzgnifiuFONatl&#10;uVV5YOjUu6dXMatqGXRqJNN0/rdWk6qi1L2XtLNbr9G8NPD2fijx5wzwbCc6VPMMdKtj69O3tMPl&#10;OAoVcdmtSDd4qp9Rw9aNFy914iVGLvzJP+mPSfiJrXj3W7rxNrM0kgP2iS0tA+Y7S1X5o4IgAF3b&#10;QDJJtDSPliANqr+gPwO0Sa18MrqV3ua51BvNdnJxlyzMADwBk8DHTHOAK/MX4SRCeCGE9JY3Q59G&#10;UA/zr9evhi0Eng/SlhwpiiEcig52uowQfQ8Y46EH8P4Y/Z7Zxg+KOPPpA8T5/mks18Rs1x3DVXG4&#10;jHVfaY+pkU3m9T2mH53dYV5i/Y1qVCMaOHjh8vpctOmsPA/YvpeZTDh+fA+Q5NgYZfwtlmEzDDYL&#10;D4aHLh6WJpPCwVOdt6v1dKoqlRupWnUxFSUpzdSR13ley/l/9ajyvZfy/wDrVpeX7/p/9ejy/f8A&#10;T/69f6mH8Wmb5Xsv+fwpvlf7P6//AF61PL9/0/8Ar03yvZfy/wDrUCsnuk/kZvlf7P6//Xo8r/Z/&#10;X/69aXley/l/9ajyvZfy/wDrUBZdl9yMvyvZv8/hR5Xs35f/AFq0vK/2f1/+vR5X+z+v/wBegZm+&#10;V7N+X/1qQx89SPqOf6Vp+V/s/r/9ekMXPRvw5/oaBNX7/e1+RmeX7/p/9ejy/f8AT/69aXlezfl/&#10;9ajyvZvy/wDrUBZef3v/ADMwx59D9R/+uk8r2X8v/rVpmIcZz+Iz+XSm+UPb/vkf40Dtb/h2/wAz&#10;O8r2X8v/AK1Bi9l/Dg/yFaPlD2/75H+NBiHt+WP1FAGZ5X+z+v8A9ejyv9n9f/r1o+SPb8zR5I9v&#10;zNArPu/w/wAjO8r/AGf1/wDr03yvZvy/+tWn5P0/M/1pvkn3/MUB82/W36JGd5Xs35f/AFqPK9m/&#10;L/61aPkn3/MUeSff8xQMzPL9/wBP/r0eX7/p/wDXrR8o+/5Zo8o+/wD3yf8AGgWvdfc/8zO8v3/T&#10;/wCvSbD6itLyj7/98n/GmmLnoPxHP8qAtfez+X/BZn7D6j9f8KNh9R+v+FX/ACvZfy/+tR5Xsv5f&#10;/WoCy7L7kZ5jPoD/AJ96Tyz/AHR+laBi9gfpx/hSeV/s/r/9egVv7sf6/wC3Sh5Z/uj9KDH/ALI/&#10;DGf05q/5X+z+v/16DF/sn8Dk/wAzQFv7sfv/APtTO8sf3T+tHlj+6f1q/wCV7N+X/wBajyvZvy/+&#10;tQHJHt+L/wAyh5Y/ukfnXhH7UdhcX/7Mv7RVjZB2vLv4G/FW3tlTljPN4I1pIwMDruYc9upwBX0N&#10;5Xs35f8A1qo6jpVprGm6lo9/Gk9hq+n3ul31vKm+K4s7+2ltbmCVM5aOWGV43UcsrEDrXTg66wuM&#10;wuJa5lh8TQruPdUqsajXz5bHPi6Cr4bE0EmnWw9aknfZ1KcoJ2utr3P89b9mD9u74ufsoyzWHg/R&#10;PAeu6HLd+be6X4h8K2Bup5FuWklnk13TF0/W7q7CM8FtJqd/qFvZRFY4LVYo1jH74/Av/guj+zv4&#10;misbP4x/D/Ufhvq2xhc6hZaZF4m0KIo22IQ3mn2w1mWaZcOYzocccT5j+0ShRI38/wBof7I2va9+&#10;0r8T/gr4q8WeGvhzpfws8Z+I9G+IXjvxVfW1hoHh600fxFPo0twkt3c2kF7c3tyhj0iyF3brft85&#10;ure1jmuov3a+AH7Lf/BHv4RW+nan4v8Ai58Nfi94s0++g1Maj41+JmhXmlWtxDFEjWf/AAj+nX+m&#10;+HdS0lp0edbTW9P1csZmjnuJ4Vijj/kD9pX4ffs98VmWNxniN4KeMHHHjXneChmuJx/0ZuH86lxT&#10;CeY4SnLA4ji7NkpcB0K2YUvq2LSzrCZnnv1NQxsMDVoYunHHH0ec6+kR/ZWHoZPxTwnguBcuxE8B&#10;hMD4l47CvA2wlecMTDI8NSqU+IVRwlSNXDuWExODyx1+fDKv7WhL6tyX/BW7xZoPxw0n9mr4l/D4&#10;vrngvX9E1/UdE/tK21DRLXy5P7FvrfUntpbZJna6t720kjs760ba1tFMbeOaJJE7HV9T+Nf/AATA&#10;/Ym+Cn7b37IPgv8AZa8S6b8Y77RvBmu3V78AfE+tfHe38ZeKI9Wj8ZWmrfErTfFF0b/Qk1vSNct7&#10;aN08PacnmWGi2OlzSGOSf6V/a88R/s7/ALYnwd1P4W/s4+N/Bvi34pfDe1Xxr4R0LwTNp2qf6FbQ&#10;y2F9psC6a7q8F3b3AVLW2cK2rRaLDdmGOeGQ/G/7Cf8AwWR8XfsG/s4fGb4S+OPhhrXxa1jR4dX1&#10;n4NeHJms4103xyJUt9UstVt5xFcQ+FroSW/iK8i0W3kv7TUYNRgstPurjX5r7Sv5I/Z5cV4fI+CK&#10;nh9nHD3EHAON4cxmZ4LD8Mcb0a+F4qy/KM6zrMOIeFcdmMMTl2T/AFnDZjluNnhf7Wo5ZgsNjsww&#10;depCjCMkof6e+JWQx8T/AKPWQ1+EbZ7xB4c59mmPzrC5S8LicJmORY2KhjsfgvqlXFYiriMJmVaX&#10;+yYnEYythsFh8XCFeUqLVf1bx14C/YQ/Ym8JfB79sqTSNe8Hftb/ABd1exb4QfD7QfC/xN+C/iXx&#10;HqPiJ7ex1bXdZ+GerfFjxGvhn4WJNqVzY6vbeItHWw8R6cW0ix0zV7HU7OS60/jd+0v+3x+wh4Y+&#10;Ew8B+HvA3hz9lX9o+6TxDafEjw2fCvg3w3o3j7xo76hrWjfFLxHqvgPxZqfhnxHf6iZobTxb4g1i&#10;fRNS0+GK5TUtIsNK1LSvD3yf/wAEzP2gf2Kv+CgHjfxtqH/BRX4m+MtV/bn+OP7TXgW5+Gum6fpl&#10;9Z6Va+B/AaW/ibwX4D0LVG06+0Hwv4CvPFEV7pfiDw1b3el6lfLZeGJLCWTUUOqRfoP/AME4fBn7&#10;eX7WHxbi0f47fDT4feMP+CYj6J+0P+zx4s/tm8sIjr+ieGPHvie98JXmtaBqGqvqV/4p8OeKnXRP&#10;C3iHQNNsbXR9CXVpheW+uIbu5/07WtuXRSWjj07uaXTVXWyVtW1d/wCfDTi2qibktGpre97Rhfdp&#10;qy3u7rTp83ftm3n7Of8AwSo8N/Cj40fCrW/2kPE37Rv7aWm6p8QvEGkfDv8Aap0PWvhVqnxHv10y&#10;58St4+h0zQXt/iZob614kZLS7k8MLpXiiKG6hiutIkdPJ8I/4JJef4e/aO8aeLvE1yLHRrT4feKd&#10;VvQJZLi2azvNV0QiymgKpaWvkzSLONisX+yvNLdTSSzV+eX7d37CvwN/ZT/bT8T+H/gL8abf41/C&#10;/TCuseCtKtrqfxBfeB9bvbyaGXwtrOqRJNp+vxeD5JLaWLVtDMxeW5s4NVWz1DS9ZSv3b/4Jw6L8&#10;J/2aPhY/iP8AaZ8eeDPA/jn43QWsWh2HxA1DSfDL3HhPT1L2ptzqr2aedq0mpJfXa2+23lsm0G4a&#10;O3mlWCP/ADm/aFcbUP8AiE2b8HZRl+P4mzriTD4jh3A5Bw7hK2aZ7mNfFVMNic3llmGwmGxdWccm&#10;ybA47MMfiFRqUsNJUoVHCouaH9++BfD9Lw58F/EDinjOGLyvEcf1OHMHw7hsbUo4Gn/Y2AxVSris&#10;3x9HFzjOlQxkMwUMprypQlzUadSNaFLMcJ9b7j4of8FI/wDgln44l1jwV8Q7rRfFVjbzyxXwvvhv&#10;qWsaFeXlpO8ZEU0Wj3UV75cqebb3kUUtpIuya2uHBVq/Bz9srx3/AME1dTsNYg/Zs+GfihvGGpSy&#10;3Vp4i03Utc0PwnYS3LTMwfSvEEtxK0dvIUZNK0/RNNtGhYRQalaCPYf0a/4KUf8ABJHQ7rStU+Of&#10;7KehwRTwR3GqeJvh1oKiXT9WtTvuptR8K2cG5bPU4EYl9EtFWx1G2WNdLt7XVYjba3/NNZaLqN7r&#10;dnoEdnctql5qMGmR2KwSNdNdz3C26wLAqmVpjIwQRqhct8oUniv6M/ZgfRz+iLxZwzlHjF9HHx/+&#10;lHCWRYnBQ4+8H+IfFqlkWDyjiWhGNX6vxpwnwnlOT/2hl+Mlh51cBW+v4jKM1wdOdGUpV8LjMJhf&#10;8zfpI+JHivkeLxXCPHnAXhdjMLm1Cv8A6s8Y4fhjE5xVqZZUbhL+wsyzzHY2OAzDDe1jDF0pYSnj&#10;cHXnGrTSoV8NXrf3x/8ABKfTrmw/4J8/s0wXUMsUj+FdfulWchnMN7418S3dvIuVUiKWCaOWEYOI&#10;nQbm6n9CDH/sj8MZ/TmvKv2efhq/wh+AvwZ+Fs3ktdeAPhn4M8LahJartt59V0rQrK31e6i45W71&#10;Nbu5LDh2lLgANgexGL/eH1H/ANYV/auf4uGPzzOcbTt7PF5rmGJptO6dOvi6tSDT6pxkmcOTYOWD&#10;yfKsJUdp4XLcDh6l0rqdHDUqck9baSi0UPLH90/rR5Y/un9au+X7/p/9ejy/f9P/AK9eSelyr+df&#10;h/mUvLH90/rTdg9T+n+FX/L9/wBP/r0mw+o/X/CgOS+0k/68rlHYPU/p/hRsHqf0/wAKvbD6j9f8&#10;KNh9R+v+FAcj7r8f8ih5fv8Ap/8AXo8v3/T/AOvV3yz/AHQfyo8s/wB0fpQHI+6/H/IpeX7/AKf/&#10;AF6Qx59D9R/+ur3ln+6P0pDH6r+X/wBagOSXk/687FHyvZfy/wDrUeV7L+X/ANarvlj+6f1o8sf3&#10;T+tAuSXb8V/mUTF7A/Tj/Ck8r/Z/X/69XjGPQj8/60mwep/T/CgOSXb8V/mUvK/2f1/+vQYv9k/g&#10;cn+Zq7sHqf0/wo2D1NAcsu35FDyvZvy/+tR5Xs35f/Wq95fv+n/16PL9/wBP/r0Cs+z+5lHyvZvy&#10;/wDrU3y/f9P/AK9aHl+/6f8A16TYfUfr/hQFn2f3MoeX7/p/9ejy/f8AT/69X9h9R+v+FGw+o/X/&#10;AAoCz7P7mZ3ley/l/wDWo8r2X8v/AK1X/LP90H8qPLP90fpTu+7+9iKHley/l/8AWpDF7A/Q4/wr&#10;Q8s/3R+lIY/Vfy/+tRd9397Az/K/2f1/+vR5X+z+v/16v+WP7p/Wjyx/dP60Xfd/ewM8xexH0Of8&#10;aTyvZvy/+tWgYx6Efn/Wk2D1P6f4U+aS6/r+YFDyvZvy/wDrUhi46H8Rx/KtDYPU/p/hRsHqaOeX&#10;f8F/kBm+UPb/AL5H+NHlD2/75H+NaPl+/wCn/wBejy/f9P8A69HPLv8Agv8AIDO8oe3/AHyP8ab5&#10;I9vzNafl+/6f/Xpvley/l/8AWo55evy/ysB/DD/wVtG3/gpX8Uh6an8MP/UL8J1/pZfBwY+FXw+H&#10;p4R0Iflp1vX+al/wVxGP+CmHxTHpqnwu6f8AYl+Eq/0r/g+MfC34f/8AYpaH+unwV+seMD/4w/wr&#10;88jm/wDywyY/OPC3/kqfEb/sbw/9TM0PSKKKK/n0/bw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gM/wCDpj/k&#10;/n4T/wDZtXhL/wBWD8Ra/vzr+Az/AIOl/wDk/n4T/wDZtXhL/wBWD8Ra/Z/AX/k4OH/7FWZ/+m6Z&#10;+UeM/wDyQ+I/7GOX/wDp2R/RX+x7+0P8SdA/ZS/Zx0PTr+xjsNI+Cfw106yR9Pt5HS1s/CWlW8Cv&#10;IylnYRxqGdjljljya+jv+Gnvir/0EdP/APBbbf8AxFfn9+yv/wAm1fAT/skXw/8A/UY02ve6+Xzb&#10;CYV5pmbdCk28wxjbcFdt4io236n0WW4rELLsAlWqJLBYVJcz0SoU0kfQ3/DT3xV/6COn/wDgttv/&#10;AIij/hp74q/9BHT/APwW23/xFfPNFef9Twv/AED0v/AEdv1vE/8AP+p/4Ez6G/4ae+Kv/QR0/wD8&#10;Ftt/8RR/w098Vf8AoI6f/wCC22/+Ir55oo+p4X/oHpf+AIPreJ/5/wBT/wACZ9Df8NPfFX/oI6f/&#10;AOC22/8AiKP+Gnvir/0EdP8A/Bbbf/EV880UfU8L/wBA9L/wBB9bxP8Az/qf+BM+hv8Ahp74q/8A&#10;QR0//wAFtt/8RR/w098Vf+gjp/8A4Lbb/wCIr55oo+p4X/oHpf8AgCD63if+f9T/AMCZ9Df8NPfF&#10;X/oI6f8A+C22/wDiKP8Ahp74q/8AQR0//wAFtt/8RXzzRR9Twv8A0D0v/AEH1vE/8/6n/gTPob/h&#10;p74q/wDQR0//AMFtt/8AEUf8NPfFX/oI6f8A+C22/wDiK+eaKPqeF/6B6X/gCD63if8An/U/8CZ9&#10;Df8ADT3xV/6COn/+C22/+Io/4ae+Kv8A0EdP/wDBbbf/ABFfPNFH1PC/9A9L/wAAQfW8T/z/AKn/&#10;AIEz6G/4ae+Kv/QR0/8A8Ftt/wDEUf8ADT3xV/6COn/+C22/+Ir55oo+p4X/AKB6X/gCD63if+f9&#10;T/wJn0N/w098Vf8AoI6f/wCC22/+Io/4ae+Kv/QR0/8A8Ftt/wDEV880UfU8L/0D0v8AwBB9bxP/&#10;AD/qf+BM+hv+Gnvir/0EdP8A/Bbbf/EUf8NPfFX/AKCOn/8Agttv/iK+eaKPqeF/6B6X/gCD63if&#10;+f8AU/8AAmfQ3/DT3xV/6COn/wDgttv/AIij/hp74q/9BHT/APwW23/xFfPNFH1PC/8AQPS/8AQf&#10;W8T/AM/6n/gTPob/AIae+Kv/AEEdP/8ABbbf/EUf8NPfFX/oI6f/AOC22/8AiK+eaKPqeF/6B6X/&#10;AIAg+t4n/n/U/wDAmfQ3/DT3xV/6COn/APgttv8A4ij/AIae+Kv/AEEdP/8ABbbf/EV880UfU8L/&#10;ANA9L/wBB9bxP/P+p/4Ez6G/4ae+Kv8A0EdP/wDBbbf/ABFH/DT3xV/6COn/APgttv8A4ivnmij6&#10;nhf+gel/4Ag+t4n/AJ/1P/AmfQ3/AA098Vf+gjp//gttv/iKP+Gnvir/ANBHT/8AwW23/wARXzzR&#10;R9Twv/QPS/8AAEH1vE/8/wCp/wCBM+hv+Gnvir/0EdP/APBbbf8AxFfk/wD8Fr/jB40+If8AwTy+&#10;MGkeJLq1uLO01LwFqMKQWkNuwuo/G+hWysXjUFlEVzKNp4yQ3VRX21X5p/8ABXb/AJMG+NX/AF08&#10;C/8AqfeGq+l4Mw2Hp8XcMzhRpxks9yq0oxSavjaKdn6No+f4rxFefDHEEZ1ZyjLJsxTi3dNfVKu6&#10;P4k6KKK/vQ/i8/pE/wCCUr4/4KDfHxP7/wAVNTH5at4wJr+wLyvZvy/+tX8e3/BKiTb/AMFD/jin&#10;/PT4rauB9V1Txef6+/Nf2L+X7/p/9ev4s8YFbiig++TZW/8Ay1gv0P618LkpcO1k9bZrmK374ibK&#10;Plezfl/9akMePUfUf/qq/wCX7/p/9ejyz2P9P8a/Kj9J5I9vxf8AmZ/l+/6f/Xo8v3/T/wCvV/Yf&#10;Ufr/AIUbD6j9f8KA5I9vxf8AmfyY/wDB054g8X2fwr/Ze8L2KXp8E6x4y8c6x4gmiWX7CviDRNL0&#10;W18ORXTr+6E8ljrXiFrZZDuZI7koMK9fxZV/rdfHD9n34PftI+Brz4cfG7wB4d+Ivg28mjum0fX7&#10;Nbhba9hDrBf6dcrsu9M1GBZJUhv7Ce2u4klljSZUlkVvwb/aH/4Nn/2PfiLb3l98DvFXjj4E6+/m&#10;taWn2x/HXhBGfLKs2ma7cx6+21sKrx+J0VULboZW2keRjcFWq1ZVabjJNRXI3aS5UlZX0adm91q3&#10;oexgsbRo0o0ZxlHlcveSunzNu7S1ur22eiR/Ex+zd8BvGH7Tnxv+HXwJ8Bm2i8T/ABG8Q2ug6fd3&#10;qzNY6ckoaW81S+FvHLObLTLKK4v7sQxyS/Z7eTy0Z9oP9MX/AAS4/Zz+J/wQ1b9oD9lb9o221nwr&#10;J4d8VfDDRde8NTaw8WlX3gT44/HH4YfD7xTqegz2E8M/9m+PtC8IXXgnVdXtJ411Hwn4tS0hljj1&#10;K4V/0b/4Jxf8EWfAH/BNLx54v/am+O/xm8M+MNV8IeGtZh8PaxdWEPhXwl4A0SW3kPiDxXqmpaxf&#10;ShNRk0dJrIzvLZ2GlaZc6qJpL43UU9h+Pvjb48/tc/ttf8FXf2hviD/wTA+Hl9+1H8NNf8JaJ8Kd&#10;bXU1uvDHwx17wPp2geG4ddt73xDqupeE73RG0fx1bv4g8M+JdI1fRde0nWoNI8ReHtRheS1nn5JY&#10;WVCjGdS8asqjioJp/u+V6uzd/eS2fVddun63GtVnCDTpRp8ym1K7qKS0Wl7OLa1XRs/q8+EXx+k8&#10;K/8ABYO1/ZJ+Hfhj4cW/ws8Nfs43GiNpHgfwH4j8Ha38JbDwpNp7+E/Dni3UmNt4T8VaZq9gi6p4&#10;F+zaes3hbSNSu7Xw6LbSNd1TVfF350/8HkXxp+Nvw9/Yl+C3w68AS6xpXwv+LvxTu9M+Lut6U9xD&#10;DeJ4d0pda8KeDtVnhXZ/Z+tX8d7rxtpJYzcXPhO3YLLFDOtafwq+DP8Awc2eBNQtfG1hpf7Ius63&#10;p3hCHwhokHxj8W3viLxRpejRzpOpv9Q8B6b4V0XxH4keKG2tLnxB4gi1Oa0ihu08N/2DF4g8Uxa9&#10;+c//AAVg/bF/4LpfDD9mzxv4J/4KV/sDfsq/Fj9lXxHcWWk+IPHehaZ4g1fStH1C5vIYND1mz17w&#10;j8ThrHgPVYdVntINA17VtH0l21Wa1sLaa4mu/stxF3yu6au3ZW2Te3b8fl0MptNqzvZJN66vvrZ9&#10;f+H3PnX/AINdtb+FOi+H0vfFGq6Na6ta/trfDD/hJYtWmtILeztdX+Cvxm8P/DHUNRe5cA2t74z1&#10;PU/D+lmVTH/wkuraPbWzLf3kDp7V/wAF0fiN8Vbj4V/8FJPDnx9j+J3hj4c6n4w+B1r+zZ4f+Mup&#10;6JeSa18U7DxjDN4u1P4MRWFvayH4ZXHgmw8S3ujSwLdWcccV+6y2GoX2saPY/wAf/wAP/iD4i8J6&#10;r4h1D9m/xR8QPAuseKzb+Hb/AOH8V1Frh1rQNR1Cwa0tbm/sLfToPFTWniCDS7+x0x/Ccd7per2+&#10;h61pAn1LSBqmmft1pf8AwRD/AOC7/wDwUS0nw58Svin4f8e67pcelxW/hvUv2jfiJf6FrNppp/eR&#10;RQeGvG1yfFljDKGWRJbjR4Enj8thK6LHidXor6O+npZ3X3WBSSi1bVq2qv1vddv+GPyt/wCCXf7W&#10;C/se/tk/C34ka4FvPhl4hv2+G/xn0G4ge90/X/hV45MeieK7a+0xGVdVGmW88XiLT9Om3W9zrOja&#10;atwkkIdG/wBFr4cf8EbP+CZehavD8SPDP7OHhTXn10x69p/9v614h8Y+Gjb6iqXkX2PQ9c1nU/D8&#10;ti4kEkKmymiEb+XG32cRov8AD3+0F/wbcf8ABXD9nPw7qHjXVv2cLj4g+GtDtJNS1HUfhP4k0Lxx&#10;qNpDbAyymPwvpt5/wlt60SIZWOn6FdoqKSzgjFf2Yf8ABGD9qy++M/8AwTB+DHiHxBdNN41+Eq3X&#10;wV8YQyu5uLO98CuLLRIbwys1wbx/CMnh65u2uCZWuLiRnaTIkfuwcqa541oxcYRdWLnFPl5V77Ta&#10;urrlen8vc5MQqvu+ynODnJU5KEmua/wp2avrda97Hq37c3jLwj+yn8BPEOlfBzwb4P8AAd1d2tto&#10;ejReGPDul6LDpkuqTR2kt1ZRafbW8VvdWdk9xPaSon7q4iiYA44/HXUPH2ofEHx/4b1TUJjLJa+F&#10;vDVoDng7rQ3TSHkgvI1yXZupyMnAGPo3/go78RNS8c/DsT3bN5U2v2N5GPm4hmkvWgTJJ+SNGWNQ&#10;RkbByec/AfwRvbzVb3TdQuE+SIWWlpIOV26bbR20aEjo4hSIkEAkMCMjp/DP0gPECHGXCWbSyadf&#10;EZFmnDfCudZbyRk4fUcTh6+ZzxNSMOaMJN4/C0qsnZRlRjTk06ev+u/0QvCbL+HPDrBcZ5lRwGH4&#10;hwPGHibw5mOKrTowxlTG1MJw7lmXZdRqVOWrWhSp5TnNelQi5STxlepFctWSX6f+A9f1Xw54i0u+&#10;OZvDZ0+FdZjPJsVa78kapENu7bAZoxdqrEG2VpChaIMv6bfBn4qWem6/qvhO9nj8t4k1OwJfiS3l&#10;cJL5bA7SsUrxtnkHzxg4Br84/hR9l1TxC2jTIs8J8OSJexsCyGO9n8tI3OMZZY5MrnO09OQTx/if&#10;x9qHgHxDotyLt0l8K6ve+Gbyd2I+0WFvI8FvLKQVyv2Y20jMTgyxFjjlR/F3gTxMuDPHLw/4pyzA&#10;QyfF5Zk2QcI+IdDD0vYUeIeC+Pq+LWR8QZjRTUXjclzjA5fKtjLReNw2OyCKg5YfEVa/5V4ncIS4&#10;8nx1wxLFVMwrYz/WbPuEfaT9tUwPEXClOnisZlGElrL2OY4VYvD08Or+wrQzBqSU6caf76eEvGOm&#10;eMILmfTW+W1vtRsHDEbvO0zULnTrg7eu0z2sjIf4kKtjmuw2H1H6/wCFfGX7H2pS+IPgZ4E+LCSB&#10;7Txp4y8Z6feM+dqm7vjq+meWCxwZEnvt/cCOMEnNfbaoGUMu0hgCD6g8jtX+4GT5jHNMswePioOO&#10;KoxqqUUuWSltKNm1aatJK7sno2tX/nlxtw3PhTivPuHJqcJ5PmFbBVKda/taVSk0p0qmifPRm3Sk&#10;2k3KDbir2VHYfY/5+lN8s/3R+laPley/5/Cm+V/s/r/9evT52tlFfL/gny3I+6/H/IoeWf7o/Sjy&#10;z/dH6Vf8r/Z/X/69Hlf7P6//AF6Od9l+P+Ycj7r8f8jO8v8A2T+v9KPLH90/rV/yvZv8/hR5Xs35&#10;f/Wo5vJ/+BMXJLt+K/zKHlj+6f1pDGM9x7f/AKxWh5Xs35f/AFqQx89SPqOf6Uc/k/8AwJhyS7fi&#10;v8zP2D1P6f4UbB6n9P8ACr/l+/6f/Xo8v3/T/wCvT9p5fj/wA5JdvxX+ZQMY7E/jz/hSeX7/AKf/&#10;AF6vmPPofqP/ANdJ5Xsv5f8A1qOf/EvTlf5oXK+z+4o+X7/p/wDXoMfuD9R/+ur3ley/l/8AWoMX&#10;sv4cH+Qo513l90f8gs+z+5mf5Xsv5f8A1qPK9l/L/wCtV7yv9n9f/r0eV/s/r/8AXp867P8AD/ML&#10;Ps/uZR8r2X/P4U3yv9n9f/r1oeV/s/r/APXpvlezfl/9ajnT629U3+TFZrdWKPlf7P6//Xo8r/Z/&#10;X/69XvK9m/L/AOtR5Xs35f8A1qOZfzL/AMBf+YGf5Xs3+fwo8r2b8v8A61XvL9/0/wDr0eX7/p/9&#10;enzx7/gwKPlezfl/9akMfPUj6jn+lX/L9/0/+vSbD6ijmXRr53X6AUPL9/0/+vR5fv8Ap/8AXq/s&#10;PqP1/wAKNh9R+v8AhRzf4f8AwL/gAZ5jz6H6j/8AXSeV7L+X/wBatAxn0B/z70nln+6P0p8y6tff&#10;f/ICh5Xsv5f/AFqDF7L+HB/kKv8Aln+6P0oMf+yPwxn9OaOZd196/wAwM7yv9n9f/r0eV/s/r/8A&#10;Xq/5Y/un9aPLH90/rRd9n+H+YFDyv9n9f/r03y8dm/L/AOtWj5Y/ukfnTdg9T+n+FP5Netv0bA/j&#10;k/4L8fsman8O/jXo37UPhexmHgj4zwWmieMntY5Rb6R8SdA01LdTeCKBLW3i8VeHbK31GxMk8t5q&#10;Oq6T4tu5kjjhjkn/ABC+B/wQ+If7QvxE0T4ZfDPRn1fxFrUvLOxh0/S7CNlF3q+r3hVkstNslcNN&#10;O4Z5JGitLSK5vrm1tZ/9Gv8AaK/Z/wDh/wDtOfBzxt8FfiVYyXnhnxlpclr9ptyi6loerwf6Rovi&#10;PR5XUpDquh6lHb39p5ga1uTC1jqEN1pl3e2lx/E54zsv2kP+CR/jb4nfDyDwZY2njHxnew6f4Q+O&#10;11pU9/oGpeENOtUvpP8AhAHvrOOyuNU8zWdJm8Rx3NxqEWj3kVtpeqaQ15HbXcf7Z/xEPxIxHhFn&#10;+R+EeUcP534zYHA0Mr4KwnFmPWWcMuWLxNDBUOIM+xEJLFYjLOFsHVq5hmWX5fCrmWY0MBRweCg6&#10;+Mc6X4ZnvBPDOE46wOc8X4zMcv4Ax1evjc+r5NhZYvM6dalRqYieWYClyujSxGdYmNOhhMViZU8L&#10;hqmJrVa8lCgo1P6Cv2Kv2PfgD/wTd+GmpeL/AIh+NPD978UNX0mO5+IXjzV7y10/R9Is4szDQfD6&#10;X0ka6dolk0gS4v7x0vtbu1N9eCytTp2i6T8t/Ev9l/8AZv8A+CmGo+Mfi/8Asq+I7HRPFHh/WbzT&#10;/EF8+n6tpfh3xP4iWOOe4nuI5bSC70u8uob5bttX06yv7LUbo/a5LV9Ua81AfzKfE748fGX43aqd&#10;Q+JnxD8U+Mbqe7eeG11TVLmTTbW5uiqSf2dpKOmm6asuFDRWNrbxHA+Sv61/2HNE8D/8E4P2Brbx&#10;v8XtYi0XxD4wN58SfFdteyqZ7LUtVsrS20TwvYWrWlpfG+t9LtdKtbrSWF7cHxRdarDZXU9nJaLH&#10;/gF9Mn6KPiz9F3KsL9I3jz6RnFnjB9OXx88R8h4P4O4W4OymFLhXN8LVXNn2SUuH8ThcRmGfZHlG&#10;AhleWZNhsLgeH8vyerispwWFyx1auHrUv7v+jd9ISliuJJ8PeFXBlPgnwx4E4axmLzHPs8xsKuIw&#10;79vDE4Opj4e1eUYeniq1LHZhmEMzqZ1UxTw2Ix08VSnRlI/Drxd/wTl/ar+F3xH0fWP+FN6zqPjH&#10;w3qukeJvD/jPwDBJd6/YajpF3D9j1yDW/BUzX1td2b2kd/YxXUjXCXHlxmCCKG3uZPpew0n/AIKw&#10;fEPwxpfwB0U/FTwb4DuEuc+Flguvh14cu4r3UtS1LXZL21uYtD0i7n1XUZ/7anudUjnmu9QvryS8&#10;GpaioluPoL/gm3/wUN+Mn7T37c/jTQ/F0hb4f+LdE8Qav4Y8O2lnFIng2DRWgGmrPqUaRzzw3diz&#10;Ranc3fmR3GsyWjWEGmW0n2OrP/BV79vP4ofs8/tZfBvRvhfrhsLPwhodr4l8V6ZIIZ9K8T22p63L&#10;a/2TqsTKZUSC30e8VZoHguYV1Ay28ySqrr62Fx308qH0iMo+h/jcg8J6Xivmfg8/FBY6Of8AFM+E&#10;cDhVw5jc0hleY4ahiJKGNjm+DfDWIhh/bYB5pUVeliquVSWOP6ErfSu8J63AeN8XnwLwtjMDhs+e&#10;S1+I3wXhY8S1s4nm1PLVmFCpPG/WZ0fZ1Y5vQrSxuHxawEORYajjE8KZXg79jH4LfsLDwR8c/wBu&#10;vxPY6sdT1y2sNL8P2tpq+vaJaeIp0udRtItee0tby51qazgS+VbN7eTS0ht5re81TWbS7miuPs//&#10;AIKOfs3fDb9u39l2w+Lfwb1fTPFXiXwRpOo+I/hx4h8KX9rqFprdrCpXVvDEklvI9vL9tlsGsQhl&#10;gudL16zgWeaKK31OxuuF/wCCwOseDfjJ/wAE+tF+KOjyx6vpF6fAfjzwfqRint2A16fT7eC8FvOk&#10;NxbyT6Rrl1E1vdQxTRCd0lijlQhfwE/YM/4KGePP2NdX1PQLiC68W/CDxbdRzeKPBr3JLWV00SWk&#10;2veH47hzaRao1lHFb3ltKIYNZtrWztLq5tTa2d5afLfRq+jn9Ib6RfhNlX05PCfjviuh9Lv6P3jN&#10;xRw5V8Ls6eX5RwRnuUcPRynEZtwdw9gXTwNbIMxx2TZ3icqzihnOLxWH4gccVlOPWDnOljV+I+Pv&#10;0g8vxviHg/DnxdoZZjvDfj7gfBYqPEGD+tyr5RTzHGZnhaGKrYajLEYSWEw+MyzD4zB4nLsLTxWF&#10;qRoZnWq4+tGSXmvwG/bz/ah/Zqt18OeCPiDqNz4RtZZEfwJ4pMmueGYv315NNBZWl3ILrRI57y9u&#10;by8XQrrTDf3bCa+Nyyiv0e/4Jr/D7xb/AMFCv26NA+O3jnwJ4O8O+EvghPZ+P/HGo+DdDk0PT/EH&#10;iuC6uLvwRp+oLJLfx6nrWp+IrY6lfy3TJPfeH9E1qGS8E8NhHXw545+Dmg/tkftVQ6b+xvYalrY+&#10;L163iTUPCeqabPo8nw71O/uhJ4kbV72RrjTf+Eftp531Vb2wuZ4rKG4l0qG2kFnZTal/bb+xJ+yJ&#10;4M/Yx+AfhX4QeFduoarDCNY8d+KHjSK58V+NNQiibWNUdUSPy7GBo4tK0O3dWuLTQNO0q2vZ72/h&#10;utQu/wDeaWU+D+BwmA8csj8Hcs8NfHLxL4WjR4kqVuHVwtxxlrzOmlxBg+MaOGo4FZrmGDxka+Bp&#10;ZnjqOL/tCpRw+YZdjMTgIYas/wCC8jo8bY3H4rgPMOM8RxN4b8I52sRl6pZjDN+H8wqYOanldTJK&#10;054n6rh61F0sTWwuGrUlhYVKuFxVGliZ1aZ9UeSfQ/mPy/Cgwn3/AEP6CtHyv9n9f/r0GL/ZP4HJ&#10;/ma/PLruvvR+xGZ5R9/++T/jR5R9/wDvk/41o+V7N+X/ANajyvZvy/8ArUwM7yj7/wDfJ/xpnley&#10;/l/9atTyvZvy/wDrU3y/f9P/AK9AGb5Xsv5f/Wo8r2X8v/rVpeX7/p/9ejy/f9P/AK9AGX5X+z+v&#10;/wBejyv9n9f/AK9aXley/l/9ajyvZfy/+tQKy7L7kZvlf7P6/wD16QxexH05/wAa0/K9l/L/AOtS&#10;GL2B+hx/hQFl2X3GZ5Xs35f/AFqPK9m/L/61aXlf7P6//Xo8r/Z/X/69AzMMePUfUf8A6qTy/f8A&#10;T/69aZi9iPoc/wCNJ5Xs35f/AFqBW9fvf+Zm+X7/AKf/AF6DH7g/Uf8A660vK9m/L/61IYuOh/Ec&#10;fyoCy8/vf+ZmeV7L+X/1qPK9l/L/AOtWj5Q9v++R/jR5Q9v++R/jQMzvK9l/L/61N8r/AGf1/wDr&#10;1p+UPb/vkf403yR7fmaBW82vu/VMzvK/2f1/+vR5X+z+v/160fJHt+Zo8ke35mgLPu/w/wAjM8r2&#10;b/P4UeV7N+X/ANatHyfr+Y/rR5J9/wAxQMzvK9m/L/61IY8dyPqP/wBVaXkn3/MUhiPv+Wf5UBr0&#10;/K/6ozfL9/0/+vR5fv8Ap/8AXrR8o+//AHyf8aPKPv8A98n/ABoFr3X3P/MzvLPY/wBP8aTYfUfr&#10;/hWiYjjn9Rgf1pvley/l/wDWoCy6pN+n/DlDYfUfr/hQYz7H2/8A1ir/AJXsv5f/AFqDF7L+HB/k&#10;KAsuy+7/AIBneWf7o/Sjyz/dH6Vf8r/Z/X/69Hlf7P6//XoFb+7H+v8At0oeWf7o/Sm+WP7p/WtH&#10;yv8AZ/X/AOvTfK9m/L/61Acqe8V8m/8AJH8J3/BXUY/4KZfFMYx/xM/hd/6hfhOv9K34Q8fC7wCP&#10;+pT0L/03W9f5qv8AwV6G3/gpt8VRzxqfwt69f+RJ8JGv9Kz4R8fDHwEPTwron/pvgr9Z8YP+SO8K&#10;v+xFP/1X5Kfmnhd/yVPiR/2OYf8AqZmp6JRRRX8/H7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X8Bn/B0v/yf&#10;z8J/+zavCX/qwfiLX9+dfwFf8HTRx+3v8KT6fs0eFD+XxA+Ixr9n8Bf+Tg4f/sVZn/6bpn5R4z/8&#10;kPiP+xjl/wD6dkft9+yvFKf2afgIRHIQfhF8P8EIxB/4pjTe+K978mX/AJ5Sf98N/hX4yfs8f8HK&#10;HwQ+DHwH+Dnwj1X9lfxJr+p/DL4aeC/Auoa5F4i0GKLWLzwt4fsNGuNTiim0qSaKO9ls2uEjlkkk&#10;RZAsjswLH2P/AIinPgB/0aB4o/8ACm8O/wDynruzLw94/q5jj6tLhXE1KVTG4qpSqLG5elOnOvUl&#10;CaTxCaUotSSaTV7PU5MBxzwRTwODp1eJcPTqwwuHhUg8Fj5OFSNGEZwclQafLJNXTs7XWh+nHky/&#10;88pP++G/wo8mX/nlJ/3w3+FfmP8A8RTnwA/6NA8Uf+FN4d/+U9H/ABFOfAD/AKNA8Uf+FN4d/wDl&#10;PXF/xDnxD/6JPFf+F2Xf/NB1f6+cCf8ART4f/wAIcw/+Zz9OPJl/55Sf98N/hR5Mv/PKT/vhv8K/&#10;Mf8A4inPgB/0aB4o/wDCm8O//Kej/iKc+AH/AEaB4o/8Kbw7/wDKej/iHPiH/wBEniv/AAuy7/5o&#10;D/XzgT/op8P/AOEOYf8AzOfpx5Mv/PKT/vhv8KPJl/55Sf8AfDf4V+Y//EU58AP+jQPFH/hTeHf/&#10;AJT0f8RTnwA/6NA8Uf8AhTeHf/lPR/xDnxD/AOiTxX/hdl3/AM0B/r5wJ/0U+H/8Icw/+Zz9OPJl&#10;/wCeUn/fDf4UeTL/AM8pP++G/wAK/Mf/AIinPgB/0aB4o/8ACm8O/wDyno/4inPgB/0aB4o/8Kbw&#10;7/8AKej/AIhz4h/9Eniv/C7Lv/mgP9fOBP8Aop8P/wCEOYf/ADOfpx5Mv/PKT/vhv8KPJl/55Sf9&#10;8N/hX5j/APEU58AP+jQPFH/hTeHf/lPR/wARTnwA/wCjQPFH/hTeHf8A5T0f8Q58Q/8Aok8V/wCF&#10;2Xf/ADQH+vnAn/RT4f8A8Icw/wDmc/TjyZf+eUn/AHw3+FHky/8APKT/AL4b/CvzH/4inPgB/wBG&#10;geKP/Cm8O/8Ayno/4inPgB/0aB4o/wDCm8O//Kej/iHPiH/0SeK/8Lsu/wDmgP8AXzgT/op8P/4Q&#10;5h/8zn6ceTL/AM8pP++G/wAKPJl/55Sf98N/hX5j/wDEU58AP+jQPFH/AIU3h3/5T0f8RTnwA/6N&#10;A8Uf+FN4d/8AlPR/xDnxD/6JPFf+F2Xf/NAf6+cCf9FPh/8AwhzD/wCZz9OPJl/55Sf98N/hR5Mv&#10;/PKT/vhv8K/Mf/iKc+AH/RoHij/wpvDv/wAp6P8AiKc+AH/RoHij/wAKbw7/APKej/iHPiH/ANEn&#10;iv8Awuy7/wCaA/184E/6KfD/APhDmH/zOfpx5Mv/ADyk/wC+G/wo8mX/AJ5Sf98N/hX5j/8AEU58&#10;AP8Ao0DxR/4U3h3/AOU9H/EU58AP+jQPFH/hTeHf/lPR/wAQ58Q/+iTxX/hdl3/zQH+vnAn/AEU+&#10;H/8ACHMP/mc/TjyZf+eUn/fDf4UeTL/zyk/74b/CvzH/AOIpz4Af9GgeKP8AwpvDv/yno/4inPgB&#10;/wBGgeKP/Cm8O/8Ayno/4hz4h/8ARJ4r/wALsu/+aA/184E/6KfD/wDhDmH/AMzn6ceTL/zyk/74&#10;b/CjyZf+eUn/AHw3+FfmP/xFOfAD/o0DxR/4U3h3/wCU9H/EU58AP+jQPFH/AIU3h3/5T0f8Q58Q&#10;/wDok8V/4XZd/wDNAf6+cCf9FPh//CHMP/mc/TjyZf8AnlJ/3w3+FHky/wDPKT/vhv8ACvzH/wCI&#10;pz4Af9GgeKP/AApvDv8A8p6P+Ipz4Af9GgeKP/Cm8O//ACno/wCIc+If/RJ4r/wuy7/5oD/XzgT/&#10;AKKfD/8AhDmH/wAzn6ceTL/zyk/74b/CjyZf+eUn/fDf4V+Y/wDxFOfAD/o0DxR/4U3h3/5T0f8A&#10;EU58AP8Ao0DxR/4U3h3/AOU9H/EOfEP/AKJPFf8Ahdl3/wA0B/r5wJ/0U+H/APCHMP8A5nP048mX&#10;/nlJ/wB8N/hR5Mv/ADyk/wC+G/wr8x/+Ipz4Af8ARoHij/wpvDv/AMp6P+Ipz4Af9GgeKP8AwpvD&#10;v/yno/4hz4h/9Eniv/C7Lv8A5oD/AF84E/6KfD/+EOYf/M5+nHky/wDPKT/vhv8ACjyZf+eUn/fD&#10;f4V+Y/8AxFOfAD/o0DxR/wCFN4d/+U9H/EU58AP+jQPFH/hTeHf/AJT0f8Q58Q/+iTxX/hdl3/zQ&#10;H+vnAn/RT4f/AMIcw/8Amc/TjyZf+eUn/fDf4V+aX/BXiN1/YF+NRZHUeZ4F5ZSB/wAj94a7kCqn&#10;/EU58AP+jQPFH/hTeHf/AJT18Cf8FLP+C7nwo/bl/ZW8Vfs+eEf2etf+HWr+Ita8NamniW81zSL2&#10;2hh0LVoNSltpbay0+2mk+0iDy0IlCo+12UhcV73C3APHOD4lyHF43hrEYXCYXN8vxGJxEsXgZxo0&#10;KOKpVKlRwp15Tkoxi21CLk+ib0PF4k414NxPD+dYbB8Q0MTisRlmNoYehHCY2Eqtarh6lOnTU50F&#10;CLlKSV5NRXVpan8y1FFFf2Efyyf0af8ABKtsf8FGvjOmcb/ixrI/LU/F5r+zDy/f9P8A69fxj/8A&#10;BK5sf8FI/i2meX+LeufpqPi41/aPsPqP1/wr+LvGJ8vE+F88ly17r/nxFdWux/WnhY78PYlds3zD&#10;8a8n/XqUPL9/0/8Ar0hjz3B+o/8A11obD6j9f8KQxn0B/wA+9fk3Mv6cf8z9MM/yvZfy/wDrUeV7&#10;L+X/ANar/ln+6P0o8s/3R+lUBQ8r2X/P4U3yv9n9f/r1o+X/ALI/T+lN8sf3T+tK9u/3N/kgP5y/&#10;+Dnm3+KY/wCCY+vXfw61LUNN0Kx+KfgSX4rR6fcPAdR8AXMt/p8NjeCORHmsm8a3nhCaSECQPLDA&#10;XTy1Zl/ga/ZE/wCChP7WH7Deuvrn7OXxU1nwNJNK8t3YW7CTTrwymEzx3MBwzwXH2eD7VbLItvdG&#10;GFriKV4YmT/Uv+L2h+A/jn+2T8DP2XvjJY+H734Zar8JfjB8VdN8K+NbK1vvCfxV+JGhJoXg7RfC&#10;99pupK2neJbTwp4c8YeKfF2peGLhJpJrqLQNfih8vw/cTQ/ztf8ABQb/AINLfCHjq7Pxf/YI+NXg&#10;vwY/ifxBJoOq/BjxxF4lbwJpnjqO+uNL1nRfBPjK0t/EniDQ7KLxBa3ek2fhvxjY6hNpd6rWWoeL&#10;YtkdvD42O96veN9IpW2s1rot+q6b/I9HDJqlfvJ7eeln9zPyJ03/AIOzv+CtmnaWunt4z+Fd9NHG&#10;sUWoXvw402S6VVAG52SeNZZTjJklDljksGY7q/PH9rz/AIK/f8FH/wDgo5p1t8Kfjb8ZvEfjDwlr&#10;2r2Hk/CvwfpNroXhzW9WF5C+kx3Ph/w/awnWp7e9Fu+mwXgvPJu1imt4xdbZD9aeHf8Ag2i/4KN+&#10;JfjL4g+BFjcfs9f8LF8K2Gm6v4j0AfHPwVdaxomjavIyadq2p+HdPvbvxLZ2V0oWaGWfR0MkU1uy&#10;BvtNv5n9SP8AwS3/AODY60/Yi1LT/jN+1t8ZfBF743t7uw0+1h+Fen6l/adpd65eW2mWOi6H8S/E&#10;sVtqvh2+1q/u7XRbG/8Ah74T8J/Ej7XdtY6F4+ii1d9MbjtN6e987rT5m58kf8G/P/BELxH8Pf2l&#10;fg18cfjT4RsW1H4AaH4g+IXxFl1G0ttS0+x+M/jzR7LT/hx8GohcLJBJ4o+D3hSa8+Ifje+scjw1&#10;418YeGvDcj3Gr+H5LnTP7xvGHiFfB3hbWvEYsTeQaHpt3qMtsk9vZxrb2UDzyvJPcPHDDDFHGzSO&#10;N7IgJSKQjafLfhRoOneC4dP8IeHtGsPhn4R8K+H3js/hpa6dp++xtJdZ1SCy8R6pr2n3N1p5fW0s&#10;5r2Kwhma7+1yapearfajeTSpYfBXjL9tHwx+1L+2doP7CX7OHiW08WWHwslT4kftjePNAa31Tw54&#10;R8NeH72OPQfgompoJ9Nu/F/j7xSLOy8YaTumOm+BtN8WaTcxrq15Kuj6xVlb5v8Ar7kD/wCGPur4&#10;B/F3x18YdB1HUfiB8CfGnwSuIvsz2ukeNdQ8NanJqmn6hB9ogmjk8P6rqUcUyW7J/aFncrG1jPIb&#10;KV2vILuC3/lt/Z1ufC2gftA/8FifBXwvtrez8EaJ+15ba9ax6cqJpsXjLxL4Umbx9b20MO2KGaHx&#10;Npt2biONVCO4jCjy8L+9f/BSb9vbRP2M/hDNongTSX+J37U3xStbzwl+zp8CvD0cup+KPGfjG8h+&#10;yW+q3emWRN1Y+C/CpnTWPFeu3TWVhZ6fataC/h1C9skk/Kf9hf8AYK8YfstfsaeINE+KOrr4n/aF&#10;+NXjfXfjf8dtfWYX32nx94vXzrvSob8Y+1waNbCC0nuUY217q39q6naqkGoJGtvDPFUMVR5pQVfD&#10;V6HPF2cXWpyp3i/5o8112av0JWIWGr4aryxnKjiKFdQlqpeyqRnytWekuWzv0Z+d/wC3Kttb/A3w&#10;tMYt1xqIt7cyDAw1teRTRuw7kI86Z+9+8XnCgV8l/sejRdQ8QR6B4hna207VLpUhugyr9lvhzA7M&#10;ysFSU/uWIAw7RMzBEbP1Z+3vK1v8KND0G4jeG/0HWpbS4idWXMTTK1tMmc5SSP5Se0qSKQAAT8Kf&#10;s5LeSGzvp7K4s4rnUbyK288AGZLG9ubIzrtJAjmaDzogTuMEsTkAOK/yR8NqniB4W8IZjguKsFWx&#10;ebeGfFPEmS1cvzWj7TDYnhqOeY36tg63tISeJyLNcDmTpYOvJVaTy/HYWnQl7FYeC/3n4JyvgPxE&#10;+jXmGCw2NjgKHibnGa5zgcXhcROGMocTYSjhsVRx2XNTjHDZzlLyjD46eHpSpVJVsBi684Sf1uZ+&#10;1nwy8O6NofiTUn0e5e+juJkiN27LJ5iWwKoI3UANGu9gpXKkAbflwa+fP2ttD0vTNF8U6sZ3N7qF&#10;9cm2tQVCGUxOJpmG0MVjUZPzH94yKcg1778Helr9D/7LXgP7acC29heRoWIZLqVizZJeXzJGPoBl&#10;iFAAAGAK/mXg7xudfx38Ts0zjIcBi828SsjyvhvJsBTwtFZDw1gsszfK8Tg6uHws7rmyHLslwGCy&#10;SnGm+SsoYmrNKjKlX/EOFPC2nS448L8iwWdZlQwHB2c4jN8xx/1qtHOM+rVaOLjjaeKxcGpcudYv&#10;MMTWzefPeph6tbD00vaqpS/Ub9ie9ey/4J1/Al4ihkf4qlQrHkp/YOpFiBnJwduT0BIyRkV+hWlB&#10;ptMsJXX5pbO3kbn+J4lY9T0ya/KT9gO81Lxb+z78DfAyRyxaT4Xi1LxDdkqVW4v9XNvDDvDEfLa2&#10;lmHhcAg/bpQcgDH642dmLa0trcLxBBFEOe0aBR39q/344DhOHCHD0Zpxf9k4F8rVmlKhBrTfVNNX&#10;3TP81fpC1qNfxw8ValCpCrD/AF64kip05KUG4ZniISSlFtXhOMoyXSSa6EHlf7P6/wD16b5Xs35f&#10;/WrS8r/Z/X/69N8r2b8v/rV9cfjZn+V7N+X/ANajyvZvy/8ArVoeV7N+X/1qPK9m/L/61AGb5fv+&#10;n/16PL9/0/8Ar1oeX7/p/wDXo8v3/T/69AGf5fv+n/16TYfUVo+X7/p/9ekMXP8ACfqOf5GgDP2H&#10;1H6/4UbD6j9f8Kv+V7L+X/1qPK9l/L/61AGeYz6A/wCfek8s/wB0fpWgYvYH6cf4Unlf7P6//XoA&#10;oeWf7o/Sgx/7I/DGf05q/wCV/s/r/wDXoMX+yfwOT/M0AZ3lj+6f1o8sf3T+tX/K9m/L/wCtR5Xs&#10;35f/AFqAKHlj+6R+dN2D1P6f4Vo+V7N+X/1qb5fv+n/16AKGwep/T/CjYPU/p/hV/wAv3/T/AOvR&#10;5fv+n/16AM/y/f8AT/69Hl+/6f8A16veV7L+X/1qPK9l/L/61AFHy/f9P/r0hi5/hP1HP8jV/wAr&#10;2X8v/rUhi5+6PwOP6igTSe6T9Sh5Xsv5f/Wo8r2X8v8A61XvK/2f1/8Ar0eV/s/r/wDXoCy7L7kU&#10;DF7A/Tj/AApPK/2f1/8Ar1fMXsR9Of8AGk8r2b8v/rUBZdl9yKPlf7P6/wD16DF/sn8Dk/zNXvK9&#10;m/L/AOtQYv8AeH1H/wBYUByx7L7jP8r2b8v/AK1Hlezfl/8AWq95fv8Ap/8AXo8v3/T/AOvQLkj2&#10;/F/5lHyvZvy/+tTfL9/0/wDr1oeX7/p/9ek2H1H6/wCFAcke34v/ADKHl+/6f/Xr5x/aa/ZP+CX7&#10;W/w9vvh38afCNpr9jJDMdF12BUs/FPhPUXRhDq3hjXFjkuNNu4JGEr27LcaXqIUW2s6dqVg0tpJ9&#10;O7D6j9f8KNh9R+v+FdGExeKwGJo4zBYirhcVh5qpRxFCcqdWlOO0oTi00+j6NXTTTaMMTg8LjKFX&#10;C4uhSxGHrwdOrRrQVSnUhLeMoTTi11V1o0mtUj+Gz9rf/gi3+0R+y74qTxz8NNFv/wBoL4Nabq9v&#10;qjz+GtOkl8a6TpVtc29xLZ+JPCVsbi8uY44jLDJq+gjUbJ7e2l1HUYNBSVLNPij9uH9sLx5+0748&#10;WwvG1XQPht4M26V4M8HXJmtwkdnGbWTXtYtmSISa1qR82UxyJINItphpdvLN5d1fX/8Ao0GPOQVB&#10;B4OcEH656/jXyj8bP2Fv2Sf2iJLq7+LvwF8AeJ9YvQq3XiWDSx4f8V3CooRFuPFHh2XStenWNAEi&#10;WbUHWFciER5JP3VDiLg7PuPuBfErxF4QocScZ+G+U8SZPwXxDB051MipcWTyd55mGFyrEWwFPOsV&#10;QyXC4OGbYaWFxVHA1cZhKdqWNr8353j+Cc5wPDnEPDHBmfSyfI+KcdlePzzKa8Z8mOnk8MdHAYWW&#10;YUU8Wsvpzx9WvPA1o4ilUxEKFaT5qFNH8T3/AASK+MOifB/9r3RLjXJ4rODxr4Z1jwZaXs80UFvb&#10;ajdzWOq2aSySso330ukjTLWNMyzXt7bQorF8V84ftzfFW++Mv7Vvxr8a3d1Dd28njfV9G0eS1leW&#10;0Oh+Hp20TSZLYu8gVbqysYbubyiIpLqeeaNVEmK/rk8T/wDBAH9hbWdWXVvDtz8Zfh80cyz29r4T&#10;8c2Dw2kqMGja1n8Q+Htdv4zGwVo2e8kkVgGEmcYydC/4N8P2G9L1SPUtY1v44+LkExnuLHXfGegx&#10;216xbcwuZtG8I6XekO2fMMV3FK2TiRSQwwynIfB7K/pQcVfSnp4rNp8WcU+EWQeFlbK62Tqc8FQy&#10;bPsTnGIzHC414uVOm8yw0cowFfCwhCnF5Uq6qyeJqJeXjMp8QsV4V5R4TvC5XHLcq4xx/FCzKnmX&#10;LHExxmBhhaGDrYf6sqklg8RUx+Kp1m3OSxnsnSXsYN/ze6P+26njb9gvxj+yR8QJL1/EmgLoc/wv&#10;1yT7dqEWqabpniXT9Sfw3esouprO90zTlvLXQ32xaW+mw2ems1jNYwNqUP7G3/BKD9qr9r6/0rV7&#10;DwndfDP4UXMttNefFDx7Y3mlaTc6ZJJ++n8J6bLHFqXjC5MSTLbjSYv7IW8WK11bW9GSdblf7O/g&#10;x/wTe/Yl+Adxbah8Ov2ePAsOtWVzFe2fiDxPZ3HjfXbG9gKtFe6dqfi+41m40q6jdFkjl0prIwyA&#10;tAI9xB+2liVVCLHtVQAqqNqgAYAAGAMDgcdOKng3M+BfB7/iJFDwa4ZxGQYbxP8AELN/E/PqWZ16&#10;NbA4Pi3iHLcpy/PcZkuWUYyWDw+Z1cno5nUwlbG4jDUcyxONnh6NPC1aeEo+rmXB+f8AGr4Vq+IW&#10;c4fManCXDeD4Uy+OW0alKvisny7F43FYCnmOOquLr1sNHHVMJ7elhaNathaVBVasq8J4ir8K/sX/&#10;ALAXwH/Yg8EpoHw00Q6r4y1K2iTxj8T9eht5/F/ii4DCV4PPjjEei6BDMF+weHtMEdpEkNvPqU2r&#10;6xHPrF19teV7N+X/ANatAxj0I/z70mwep/T/AAr5TMMzx+a4yvj8xxdbGYzETc61evLnnNvZa6Rh&#10;Fe7CnBRhTilCEYxSS++wWXYPLcNSwWAoUsJhaEeSlQowUYQXV6O8pSes5ybnOTcpycm26Hlezfl/&#10;9agxf7w+o/8ArCr+wep/T/CjYPU1x88u/wCC/wAjq9n5/h/wTO8v3/T/AOvR5fv+n/160PL9/wBP&#10;/r0eX7/p/wDXo55d/wAF/kHs/P8AD/gmf5fv+n/16TYfUfr/AIVo+X7/AKf/AF6b5Xsv5f8A1qOZ&#10;9bP1SF7N9Gvy/wAyhsPqP1/wo2H1H6/4Vf8AK9l/L/61Hley/l/9ajm/ux+4OR91+P8AkZ3ln+6D&#10;+VHln+6P0q/5X+z+v/16PK/2f1/+vT532X4/5hyPuvx/yKHln+6P0pDH6r+X/wBatDyv9n9f/r0h&#10;i9iPpz/jRzvqvubX43Dkl5P+vOxn+WP7p/Wjyx/dP61f8r2b8v8A61Hlezfl/wDWo512f/gTFyS7&#10;fiv8zPMY9CPz/rSbB6n9P8K0DHj1H1H/AOqk8v3/AE/+vT57dPxb/MOSXb8V/mUNg9T+n+FGwepq&#10;/wCX7/p/9egx+4P1H/66Ofy/H/gByy7fkZ/l+/6f/Xo8v3/T/wCvV7yvZfy/+tR5Xsv5f/Wo513l&#10;90f8hWfZ/cyj5fv+n/16b5Xsv5f/AFq0PK9l/L/61N8r/Z/X/wCvRzr+8/kv0sFn2f3Mo+V7L+X/&#10;ANajyvZfy/8ArVe8r/Z/X/69Hlf7P6//AF6fOuz/AA/zCz7P7mZ/lf7P6/8A16PK/wBn9f8A69Xv&#10;K9m/z+FHlezfl/8AWo5l/Mv/AAF/5iKPlf7P6/8A16QxexH05/xq/wCV7N+X/wBakMeO5H1H/wCq&#10;jmX8y/8AAX/mBQ8r2b8v/rUeV7N+X/1qveX7/p/9ejy/f9P/AK9Pnj3/AAf+QFAx49R9R/8AqpPL&#10;9/0/+vWh5Z7H+n+NJsPqP1/wo5l0a+bt+FgKHl+/6f8A16DH7g/Uf/rq/sPqP1/woMZ9j7f/AKxR&#10;zf4f/Av+ABneV7L+X/1qPK9l/L/61X/LP90fpR5Z/uj9Kd13X3oCh5Xsv5f/AFqb5X+z+v8A9etH&#10;yz/dH6U3yx/dP60XXTX0a/zA/g1/4LADb/wU6+K4xjGp/Czj/uSPCNf6VPwn/wCSZ+BP+xV0T/03&#10;wV/mt/8ABYRcf8FPviuMY/4mnwr4/wC5I8I/0r/Sn+FQx8NvAw9PC2if+m+3r9a8YP8AkjvCr/sR&#10;T/8AVfkp+ZeF3/JU+JH/AGOYf+pmanf0UUV/Px+2h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V/AX/wdMjP7e/w&#10;oB6H9mnwmD/4cD4i1/fpX8Bf/B0z/wAn8fCj/s2nwn/6sD4i1+z+Av8AycHD/wDYqzP/ANN0z8o8&#10;Z/8Akh8R/wBjHL//AE7I/ov/AGMP+CU3/BPrx7+yN+zP428XfswfDnXPFXi34GfDDxF4j1q9sbp7&#10;zVtb1fwfpN9qeo3TLdKrXF7eTzXEzBVDSSMQADivpj/hz1/wTY/6NL+GH/gBd/8AyXXuX7AH/Jjn&#10;7In/AGbl8Hv/AFBNEr67r4fOOJ+JIZvmkIcQZ1CEMxx0YQjmmOjGMY4mqoxjFV0oxikkkkkkrJWP&#10;rsr4dyCeWZdOeR5RKUsBhJSlLLsHKUpSw9NuUm6Lbbbbbbbbd2fml/w56/4Jsf8ARpfww/8AAC7/&#10;APkuj/hz1/wTY/6NL+GH/gBd/wDyXX6W0V53+tPE3/RRZ5/4dcd/8vO//Vvh7/oRZP8A+G3B/wDy&#10;k/NL/hz1/wAE2P8Ao0v4Yf8AgBd//JdH/Dnr/gmx/wBGl/DD/wAALv8A+S6/S2ij/Wnib/oos8/8&#10;OuO/+Xh/q3w9/wBCLJ//AA24P/5Sfml/w56/4Jsf9Gl/DD/wAu//AJLo/wCHPX/BNj/o0v4Yf+AF&#10;3/8AJdfpbRR/rTxN/wBFFnn/AIdcd/8ALw/1b4e/6EWT/wDhtwf/AMpPzS/4c9f8E2P+jS/hh/4A&#10;Xf8A8l0f8Oev+CbH/Rpfww/8ALv/AOS6/S2vlfxl+3J+xp8O/E2r+DPHn7VHwA8G+LtAumsdc8M+&#10;Jvix4K0XXtHvEAZrTU9K1DWbe9sblVZWaG5hjkCspK4IJP8AWriZb8RZ4v8AurY7/wCXh/q3w89s&#10;hyd/90zB/wDyk+ev+HPX/BNj/o0v4Yf+AF3/APJdH/Dnr/gmx/0aX8MP/AC7/wDkuvabH/goX+wj&#10;qd7aadp37Yn7NV7f31xDaWVnbfGfwBNc3V1cSLFBb28Ka6XlmmldY4o0Bd3ZVUFiBXqXjr9pv9nX&#10;4YeMdA+HnxI+OXwp8B+PfFVvp114Z8GeL/Hfhvw74n1+21i9l03SbjR9D1XUbXUdQh1PUYJ9PsJL&#10;W3lS7voJrOAyXEUkar/Wvib/AKKPO/8Aw7Y7/wCXj/1a4f8A+hDlH/hswf8A8pPkT/hz1/wTY/6N&#10;L+GH/gBd/wDyXR/w56/4Jsf9Gl/DD/wAu/8A5Lr9K1ZXVXQhldQysDkMrDIIPcEEEH0rw69/ad/Z&#10;z074oR/BG/8Ajn8J7P4xTXFtZxfC258e+GofH8t3e2ceoWdtH4Sk1Fdce4u9PlivraFbIyT2Usd1&#10;ErwOshf+tXE3/RRZ5/4dsd/8vF/q3w9/0Isn/wDDZg//AJSfIv8Aw56/4Jsf9Gl/DD/wAu//AJLo&#10;/wCHPX/BNj/o0v4Yf+AF3/8AJdfS/wARP2zP2SfhF4qvvA3xT/aW+Bvw68Z6WltLqXhTxp8TvB/h&#10;vxDYR3tvHd2cl5pGrata31sl3ayxXVs00CCe3liniLRSI7ej/C341/B/44eHbzxd8G/if4D+KXhb&#10;T9Sn0a/8ReAfFOjeK9Es9Xtre2u7jS7rU9FvLyzg1CC0vLO6ms5JluIre7tZ3jWK4hZz/Wrib/oo&#10;s8/8O2O/+Xj/ANWuH9/7Byi3f+zMH/8AKT4h/wCHPX/BNj/o0v4Yf+AF3/8AJdH/AA56/wCCbH/R&#10;pfww/wDAC7/+S69i+IP/AAUR/YV+FPiifwV8Rf2tv2f/AAf4ts7t7HUPDuufFLwjY6vpV3GcPBq9&#10;jLqgn0pkIKt/aCW4DAqTuBFe3+EPj98D/iB4I1L4l+Bfi78OPGHw80axu9T1fxv4a8Y6DrXhXS9N&#10;0+Brq/v9Q13T76402zs7K1R7m7ubi4jht7dGmmdI1LBf61cTbf6x53ft/a2O/wDl4f6tcP6P+wco&#10;s9n/AGZg9fT9zqfF3/Dnr/gmx/0aX8MP/AC7/wDkuj/hz1/wTY/6NL+GH/gBd/8AyXXsaf8ABRP9&#10;gmSVII/2y/2ZGlkkWJIx8a/h7uaR2CKgH9v9SxCj3NfXl1qmnWWnyareX1raaZFb/a5b+5njgtI7&#10;UR+cZ5J5WSNIhFmQuzBQgLEgA0/9auJntxFnj/7q2O/+XifDXDy3yHJ165Zg/wD5Sfk58Rf+Ca//&#10;AASE+EOn2GrfFX4I/s9/DnS9Vv00vTNR8batZ+GbLUNSkjkmSws7nWNWtIbm8aGGaZbaJ3mMUMso&#10;TZE7L3dl/wAEhv8AgmbqNna6hYfsqfCq8sb63hu7O7trO5lt7q1uI1lguIJUvCksM0TrJFIhKSIy&#10;upKkGvzX/a41r/gn7+1t/wAFBPgZ48/aL/4KA/sv6l8B/wBm3T7i68F/s7J8SvDr2/iD4x3eoW8s&#10;/iH4h6pJqw0GfTLH7LpsEPh6RpDLNpMdvfP/AGfqWt6ddf0feF/EXhnxVoOma74O1rR/EPhvUbOC&#10;50jV9Bv7XU9JvbGWMNbXFje2Us1tcW8sW1opYpGR0IZWIOalcV8Ttv8A4yLO7J6f8K2Ou11f+8bX&#10;2/4JUuGeHko/8IWUXau75Zg0lfZJ+x101f3H55f8Oev+CbH/AEaX8MP/AAAu/wD5Lo/4c9f8E2P+&#10;jS/hh/4AXf8A8l19bz/tQ/s323xRHwRufjv8JYPjG13HYL8LZvH3hmP4gG+mshqUVmPCT6kNcN1L&#10;pzLfxwfYvNeyZbtVMDCQ+xa5rmjeGdG1XxF4i1Sw0PQdD0+71XWdZ1W6hsdM0rTLCB7m+1HUb25e&#10;O3s7Kzt45Li6up5I4beGN5ZXSNGYV/rVxN/0UWef+HbHf/Lyf9W+Hv8AoQ5Prt/wmYP/AOUn5zf8&#10;Oev+CbH/AEaX8MP/AAAu/wD5Lo/4c9f8E2P+jS/hh/4AXf8A8l198/D74j+APix4U07x18MPGnhf&#10;4g+C9Ya6XSfFng3XNO8R+HdSaxu5rC9Ww1jSri6sLs2d9bXFldCCd/Iu7ee2l2TQyIvaUf61cTf9&#10;FFnn/h2x3/y8P9W+Hv8AoRZP/wCG3B//ACk/NL/hz1/wTY/6NL+GH/gBd/8AyXR/w56/4Jsf9Gl/&#10;DD/wAu//AJLr9LaKP9aeJv8Aoos8/wDDrjv/AJeH+rfD3/Qiyf8A8NuD/wDlJ+aX/Dnr/gmx/wBG&#10;l/DD/wAALv8A+S6P+HPX/BNj/o0v4Yf+AF3/APJdfpbRR/rTxN/0UWef+HXHf/Lw/wBW+Hv+hFk/&#10;/htwf/yk/NL/AIc9f8E2P+jS/hh/4AXf/wAl0f8ADnr/AIJsf9Gl/DD/AMALv/5Lr9LaKP8AWnib&#10;/oos8/8ADrjv/l4f6t8Pf9CLJ/8Aw24P/wCUn5pf8Oev+CbH/Rpfww/8ALv/AOS6/Hz/AILmf8E6&#10;/wBi79nj/gn/AOPPiZ8GPgB4H8AeOtN8V+B7Kx8SaHaXEOoW1rqOv21rfQxvJcSKEubd2ikBU5Vi&#10;BjrX9WFfhJ/wcaf8oxfiV/2Ovw6/9Sazr6zgTiPiHEcZ8MUMRnucV6FbO8vp1aNbMsZUpVac8RBS&#10;hUpzrShOEk2pRkmmtGj5rjLIMjocJ8R1qGTZVRrUsmx9SlVpZfhadSnOOHqOM4TjSUoyi0mpRaae&#10;qZ/nBUUUV/fx/Ex/RL/wSwbb/wAFLviivZ/i7r4/K/8AFxFf2vbD6j9f8K/iY/4Javj/AIKbfEZO&#10;u/4weIgR9L7xbj/Pt1r+3Tyv9n9f/r1/FvjMrcTYF98jy78KR/WvhRHmyDGa2tnGPW3/AE9b7+ZS&#10;2H1H6/4UhjPoD/n3q95X+z+v/wBekMXsR9Dn/GvyE/T/AGfn+H/BKPln+6P0o8s/3R+lXfK9m/L/&#10;AOtR5Xs35f8A1qA9n5/h/wAEpeX/ALI/T+lN8sf3T+tX/K9m/L/61N8v3/T/AOvQL2b6Nfl/meO/&#10;Fj4IfDX42aPp2j/ETw1Hq/8AYeq2uv8AhnWbW6v9G8T+EfEVgWNh4j8H+KdGubDxD4V8QWJdxaa3&#10;oGpadqdukk0UV0kc0yP+TX/BWT4mft7fsUfsV/EP40fs3/tgX9tongKPQ7XVdG+KPgLwL4p8UxaT&#10;4i1ux8Lxv4U8ZxaDYzS6vZXGr2kyP4s0zxNqmqNHLLLrQvii3P7j+X7/AKf/AF6+Rv2wvhbqXxO8&#10;I/DiJPh3bfGLwr4I+MHgr4iePfhHLc6Ra3XxC8N+EprrUbbRtKPiO5svDN3qdh4jXQvEVvpfiTUd&#10;M0TWE0WXSr3U7BbxbmPOpCMoybipNJ201vbQ0p88Wlz2jdXSbt+X3n5X/wDBA74f/Db9rT9gPxZ4&#10;p+MFxfeNPjZqnxy8ZeP/ABD8Sm8S6vY/F3Q/FuqRWcdvrui/EfR9Qs/GWjapdaNFYXr6ppOsWU+p&#10;xatdXM8lzHq95Jefpd4i0j9sz4QuNL8A/tc6Z4p8M21yZLDT/wBo74TaJ8R7zTUikWW0tV1/wXr/&#10;AMJtW1C3sWVfs13rVzqWtuVSS71i6mXzT86v8K/2HDqes634H/Yi/bW/Zp8T6rdyT6vafs96r4u+&#10;CdlfXUr5uZ7jT/g58UtK8Cag0zrmaaWK4844kV2B315/8H/gv8Ff2krjxFe/CH9kv9tz40f8Ir42&#10;1zwPqnij9rv9rbx/4X+D9p4n8LX09hr9hd2B+KnjvxBrUGmalby6bdSaX8LPEOnLdRTWjSpJFcqO&#10;eE6ULe2w8pKyjZvlvNRXM09H7zTk0tNX0NakK1S/sMQoPmlK6jdKLk3FcrTXupqKvbRLrqfXkPwg&#10;/aE/aisfEWlfHD9rjVvFnh+20i4bVvhd8BNPg+APgzU/tlpKLay8ZeKdM1zxb8VLbSb0K8Etpp3x&#10;B0mzvreS4S6s9RiCwJ84fsUfCLwz+x18Kde+An/BPvRfC/i34k+MtXF/+0X+2h4h0mdvhZH4yto5&#10;NPvLX4f6Va3VrcfE278Kj7Tpfh7wt4b1PT/AXhiZdQPifxl/wl39uaBrH55f8FVPhz/wUO+Aeofs&#10;ceBtc8a/AT4C/sI/HP8Aak+GvwT+JHwU/ZN0vWPBNyB461wzXumeMfFd1aadq/jTS9b8M6ZrNrrF&#10;9psPhPTdVnC2+s+FJjNb3Tf00eHPD+jeGtC0jQfDum2GlaHpGm2WnaVp+mW0FnYWen2dtFb2dtaW&#10;tukcEFtBbxxxQQwokUUSJHGqoqqHGFOtLnUFTprRQi22/wDFKyb2Xp0eoOVWlHkc3Um7OU5JK2jS&#10;cVdpbvr1Wmh88/B/9lzwL8Lte1j4j6xe6z8U/jj4shjj8bfG/wCI08Gu+P8AxAiOZU0u0u1t7bT/&#10;AAr4Us5Sf7J8FeENO0HwnpSBTZaPFO008v0ZcWUN1DJBMqtHKjIwKjowI9fetTyz/dH6V8gftYft&#10;n/B39kbwtJrfxE1i3TVZoHl0nw/FJH9v1F1D4WNCSVXKHLFSBx6g11XUI7qMV52SOflqTls5Sfnd&#10;v8Tw79q/9jLw98UdC1SbyIZ1lgmlkha2LbmRGkUq0ciPHLG6hkljZJEYBkZWCsP5gv2XtWma2+IV&#10;r4heztrbwT4v+I2kqMnz477wPqOvRwwpGWBN1q2leH53aKNf31xDIsUcYUK36z/GL/gpj8WtQ/Y/&#10;8N/tp6frreH/AAb4r+OGneBfDXwH8JaLplz4n8c/DLTfFuoeG/G11P4p1Cz1u/sPGOpQeH/E93oM&#10;ekWWntouk2keqSWuq4a9g+oPhD/wUP8A+CJfg3SPCz6Z8LPAPw81zxKJ7zxL/wAJH8LZNG8UaDqr&#10;3sNnqd3421LxFpf/AAkGq6ldTy/2jeazcTajqOsRC6vJGu7uGfd8VxDw5wxxLO2b5ThMf+5r4Ss8&#10;RT5frGFxNOVGthqzjZ4jDVKc5XpVuanGbjVhGNWEZx/TeFfEfxD4MyjG5Hw9xRmuWZRmGLwuYVct&#10;w9b2mEp5lgasKuGzLDUasakcDmNKVOFP69gvYYmrh1PC1qlTDVKlKf5/fDL9pzwno+t/DDw++geJ&#10;NXvvinf39n4Pl8PwWWo2V9a6T4ds/EWsa1NM97bNBpGmRXQ0+4ufLkdtSQW8UUgmiZvp3xL8GdW/&#10;aJ8R2kH9mahpuhecn2kXkSrPcRlsNGyRSsI42GQxWYuVzjYeR9BfFT9oX/gib4y1rxDNonjv4YeA&#10;fiV4Ws5Y/DfxO+Elzoul+IbLVvENjFc6e+kNY2ZHieyvb5tMWbRNV0nXvDGtagtnba5pGoWi7T+g&#10;n7O+jT6l8Hvhh4t8V+E18LeNvEXgbwzrfinQnt5LeTR/EGo6Ta3Wqac1vOXnt2tLuWaA29w8k8JT&#10;y5naRGY/zbw59CD6PmTcdw4/w3D2bYnNcLVlWwuX47Psdi8kw9SU1NWwU3GpXhTnH3KWMxGJpSiu&#10;WpCor3+8x30lvF503Kln1HAY6rh6mFnm2X5dhsJmjhVjy1KlKvCPJh68oP8A3jCUqFWlN89GVKaj&#10;JZ/wE+CunfCjwxp+m2kUMYt7OG3hihgSBIoo4wiIiKcIiqoCqOFACgAcD6C8k+/5irwjUDAyAOAB&#10;jAHp0o2D1P6f4V/Y8FGnGMIRjGEEoxjGMVGMUrJJJWSS0SWiWiP53q1K1erUrVpVKtarOVSrVqOU&#10;6lSpNuU5znJuUpyk25Sk3KTbbbbuUfJPv+YNN8o+/wD3yf8AGtDYPU/p/hSeX7/p/wDXq1Jrt91v&#10;ysZ2fZ/cyh5R9/8Avk/40eUff/vk/wCNX/L9/wBP/r0eX7/p/wDXp877L8f8ws+z+5md5Z9R+v8A&#10;hRsPqP1/wrQ2H1H6/wCFGw+o/X/ClzP+nL/5IRn7D6j9f8KQxnPQH34/rWjsPqP1/wAKQxnPQH34&#10;/rTU2nt+L/Vv8gM7yz/dH6UeWf7o/StDyz/dH6UeWf7o/Sn7Ty/H/gAZxj9V/L/61J5Y/un9a0TH&#10;6r+X/wBak8sf3T+tLnfn96/+RA5zVNW0fRIUudZ1Kw0q3kcRpPqN5BZRPIQSI1kuJI0ZyASFBLYB&#10;OMCsL/hPfAZIA8ZeF8kgADX9MJJJwAB9qOSTwBjmub+OnwE+En7Q3gS/8B/GPwD4f8f+GmW5vLXT&#10;vEFit2NN1M2F5YxatpVx8t1pWrQW15dQW+q6dNbahbRXE629zGJXz/FV/wAES/2MfhP8TP8Agot+&#10;1L4J+Lugr8SPB37PP/CY6Z4Z8MeLXl1XRJ9XtPHR8P6fqWsaZcSSWWptaabaXqR2d9DPZ/aLlblo&#10;TNbW7JhVxFSFSlBRUlVk4puaTi0ru65HfS9rPpY6KVGNSnVqOco+ySk4qClzJuySlzrXa91pfqf3&#10;RB7cwi4EyGAx+aJxIhiMW3d5gkHyFNvzbs7cc5xXKt498BqxVvGfhdWUlWU6/pQIIOCCDc5BB4IP&#10;Q118WjaXBpceiQ2NvFpEViumx6akSLZx6ekItlskgACLbLbgQrCAEEQCAbRiv5l/jx/wTP8A2ZNQ&#10;/wCCxH7NGh6Z8O9L0H4W+KvhF40+I3jL4ZaIj6d4I1/xJ4HvTaWEtxoNs6afb2NzLrGlSappVpBb&#10;6bqC6YiXNtIL7UPtOlWtOCi4QUm5Ri05ONnJ2vdKWnrYmlThUc1KUo8sJTVoqV+VNtW5lZvpuf0w&#10;201rewRXVncRXVtOgkhuLeWOaCWNhlXjljLJIjDkMrEEcg1N5fv+n/16qeGvCvh3wZ4f0jwp4T0b&#10;TfDvhrw/p9rpOh6Do9nBp+k6RpllEsFnp+nWFtHHbWlnawokUFtBHHDFGqpGiqABteUPb/vkf41p&#10;z6a6PrpdfmvyMfT+vzKHl+/6f/Xo8v3/AE/+vV/yh7f98j/Gjyh7f98j/Gjn/rl/+2AzvK9l/L/6&#10;1Hley/l/9ar/AJI9vzIo8ke35mq549/wf/BAoeV7L+X/ANakMXP3R+Bx/UVoeSPb8zSGHnv+BH9e&#10;aHNdGvndfowM/wAr/Z/X/wCvR5X+z+v/ANer/kn3/MUeSff8xS515fe//kQM8xexH05/xpPK9m/L&#10;/wCtWgYT7/z/AJUnlH3/AO+T/jTUk+q+/wDzSAoeV7N+X/1qDF/vD6j/AOsKv+Uff/vk/wCNBiI9&#10;fxBFPmXdfev8wM7y/f8AT/69Hl+/6f8A16v7D6j9f8KNh9R+v+FLmX9OP/yQFDy/f9P/AK9N8r2X&#10;8v8A61aOw+x/z9Kb5Z/uj9Kad/8Ah0/ybAoeV7L+X/1qPK9l/L/61X/LP90fpR5Z/uj9KYGd5X+z&#10;+v8A9ejyv9n9f/r1f8v/AGT+v9KPLH90/rSuvP7n/kBQ8r/Z/X/69ZGs6zonh2zfUdf1bTtEsIyi&#10;yXuqX1tYWiNI6xxh7i6kjiUvIyooLjc7Ko5YA9N5Y/un9a/Af4y/BfQf+CoH/BQn4tfAr4q694pf&#10;9mP9jDwT4Mt9X8AeHdd1Pw5a+NfjP8TrG81iDWNUv9LubW8ubXw34chWzhihljls9QVxDcxW2o6n&#10;bXudWo4KPLHmnOSjGLvFN2bbb5XZJJt2Telkrs0pwU3JylywhHmnJK7SuopJXV25SSSut77I/duK&#10;8sJ2t0gvLeZ7uF7i2WKeKRriCMoJJoQhJkijMsQeRMopkjDEF1zc8r2b8v8A61fz5/sX/Ab40fsh&#10;/wDBUbUP2ZNS+Knjb4g/swaV+y5478efs7aZ4vv/AO1bnwdp+u/ED4cabr/hN9VkgS5u20G60mCG&#10;xtnle0s9IubC5tbezutT1NZf6G9g9T+n+FOlUdSLbg4OMnFxbvqrXs9Lp30dldWbS2CrBU5JKanG&#10;UVNSSa0leyaezVtV0d1d7meY8eo+o/8A1Unl+/6f/XrRMY7E/jz/AIUnl+/6f/Xq7ruvvRmZ/l+/&#10;6f8A16DH7g/Uf/rrQ8v3/T/69Bj9wfqP/wBdF13X3oDN8r2X8v8A61Hley/l/wDWrQ8r2X8v/rUe&#10;V7L+X/1qYGf5Xsv5f/Wpvlf7P6//AF60vK9l/L/61N8r/Z/X/wCvQBn+V/s/r/8AXpDGACSAAASS&#10;W4AHJJ56AVo+V/s/r/8AXqhqqFNL1JwCCtheMCG5BFvIQRz1BFAHIS+OfA8MjxTeMPDUUsbskkUm&#10;u6YjxupIZHVrkMrKQQQRkHrTB488CMQq+MvDBZiAANe0skknAAH2nkk8AV/J/wCKf+CMvwTtf2Bf&#10;jz+2J8SvEXxK1L42an8PPi18dNAhsfFM2m+F9Fjmg1vxL4Msl0qK3826iGnf2dc6p9qunae5nuYo&#10;TBAsSjz/AOA3/BFz4JfHr/gl74R/ab8M+JviTo/7Qt98ONY8f2k//CUzXXhbV9Z8N6hqUyaLdaLP&#10;CxgstWtNOFh51vdRTWdzMl+TPFFJZ3HF9YxF7fV4XdN1UnVd+RNL/n38Wq0/E6/q9G13iJWVRU2/&#10;Y6KTTe/tPhVt7ba26H9lqKkiLJG2+N1DI6EMrqwyrKwBDKQcggkEcilMeO5H1H/6q4f4NmSf4S/D&#10;OaYu8sngTwq0jEli0h0Wz3kk5JO7OSSSa9IMeO5H1H/6q7U7pPurnI1ZtdnYzvL9/wBP/r0eX7/p&#10;/wDXrQ8v3/T/AOvR5fv+n/16AM/yz2P9P8aTYfUfr/hWgY89wfqP/wBdJ5Xsv5f/AFqAKGw+o/X/&#10;AAoMZ9j7f/rFX/K9l/L/AOtQYvZfw4P8hQBneWf7o/Sjyz/dH6Vf8r/Z/X/69Hlf7P6//XoAoeWf&#10;7o/Sm+WP7p/WtHyv9n9f/r03yvZvy/8ArUAUPLH90/rR5Y/un9av+V7N+X/1qPK9m/L/AOtQBnbB&#10;7j/P0o2D1P6f4Vf8v3/T/wCvR5fv+n/16AKGwep/T/Ck8sdj/X/CtDy/f9P/AK9IY8+h+o//AF0A&#10;UPL9/wBP/r0eX7/p/wDXq95Xsv5f/Wo8r2X8v/rUAUDHnuD9R/8ArpPK9l/L/wCtV8xewP04/wAK&#10;Tyv9n9f/AK9ArLsvuKPley/l/wDWoMXsv4cH+Qq95X+z+v8A9egxf7J/A5P8zQFl2X3Iz/K/2f1/&#10;+vR5X+z+v/16veV7N+X/ANajyvZvy/8ArUBZdl9yKPlf7P6//Xpvlezfl/8AWrQ8r2b8v/rU3y/f&#10;9P8A69AuWL6fp+R/BD/wWHXH/BUL4rrz/wAhX4VdevPgjwhX+lL8LRj4ceCB/wBSvon/AKb7ev8A&#10;Ne/4LFjH/BUX4sD/AKivwo/9QfwfX+lH8Lxj4deCR6eF9EH/AJT7ev2Dxf8A+SN8Kf8AsQy/9V+S&#10;n5b4X/8AJVeJP/Y6j/6m5sd3RRRX8/n7Y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X8Bf/AAdM/wDJ/Hwo/wCz&#10;afCf/qwPiLX9+lfwF/8AB0z/AMn8fCj/ALNp8J/+rA+Itfs/gL/ycHD/APYqzP8A9N0z8o8Z/wDk&#10;h8R/2Mcv/wDTsj+zn9gD/kxz9kT/ALNy+D3/AKgmiV9d18ifsAf8mOfsif8AZuXwe/8AUE0Svruv&#10;yvOv+Rzm3/Yzx/8A6lVT9Hyn/kVZZ/2L8F/6jUgooorzD0AooooAKKKKACv4bPgb8Hf2E/jF/wAF&#10;sf8AgqDpn7dVt8KrvwppOsWd34LT4reKrXwvpya3Le2UV42lz3eq6Ulzdmz4liSSVkhw5RR81f3J&#10;1/FJ+yp+xL+zL+2t/wAFvP8Agqb4Z/aY+GVj8TdD8IalY6z4dsb7Vdc0pNN1K7v7K0uLqOTQ9S02&#10;aVpLf90UnkljA5VA3zVlUV3BWT956Pbbrozak7Kq7te4tVv8S2P138EfsJ/8EC7vxh4Zt/Afhn9k&#10;zU/GkmuaYPCun6H8UdM1HWbzX/tkR0m30uwt/Fk1xeahLeiFLS1gillnnKRxxuzBT+Ln/BdD9lfV&#10;f2v/APgs/wDBD4E+E9RutI8Y337CWseI/h5dWty1oyeN/AWofGfxZ4Ss5bhWUQWuo6votppl3cct&#10;bWt3NcxDzoYsf0Z/Dj/gif8A8EzfhL4+8HfE74f/ALM2h+HvHHgHxHpHi3wlrsPinxxczaR4h0G9&#10;h1HSdSit7zxJcWk8lne28NwkV1BNbyNGFmikjLIfzP8A2kwG/wCDoX9iJWAIb9jXxICDyCCPjoCC&#10;O4I4NKUfdScYq84p8vVX66LuOEtZOMpNxpyacuj021Z9gfsL/wDBUzwt4z/4JYa3+1N8a9QbT/iF&#10;+zF4R8R+CP2gNFvGW01wfE74cWKWBtXs5wkkOseOnbRr7TrJolC6pr6aUoM1vIi/y2/AP4S/FLSf&#10;+CsH/BM/9qf453eoN8YP25PHHjL9ovxBpN28yw+G/C/iO/1aL4f6DZ28p3QWsPhiGz1C1hYK9nZa&#10;jaaWyqNNQD9cv2pv+CN/7RvjL/gpXq/hv4U/bNL/AOCc/wC11498A/HX9q/TLDUdPs9Jg8Y/De91&#10;bWtV8LS6Y1ymqsfHWssmqR3mm2ksH9seIBcXpjtfDlvs6P8A4KW6XYaH/wAF2/8AgkRo2lWsFjpu&#10;leH7/T7Cztokgt7W0tLvV4LeCCGJVjiiiiRUjjjVURQFVQoAqZKTScvstRX9531l81a3m2XBxUny&#10;PScJSa/lXK/cfpK/yUWcr/wdW/s6fBDSf2Zfh1+0Bpnwy8JWPxp8YftMfDXwl4n+JdrpNtD4v1zw&#10;0vg3xhCui6jrKILu505ItK0xFtpJGiVdPtAF/cR7fu7/AIKSeC/+GE/+CM/x/vP2EvAOk/BnVr7w&#10;t4Q1zWz8LtJXQ7ywj8WXfhLw3478ZWcekxxywa0nhQPFPrkJiu9JsrVdVjuYG0uKWP56/wCDr3/k&#10;wT4K/wDZ3Xw3/wDUR8f1/RVaReC9R+FPhfw549Xw9deHfF3hLRvDF3o/ib7BJpXiGPVtCjt59Cms&#10;9Rza6kNRtTcQyac8cwu7czRtDJH5gq7XnNLRuC183dXM+ZqFJu7SnJtPZqPJZW7H86//AASA/YG/&#10;4JEfG39iP4P+KU8A/Bf9oD4seK/Aujap8bdd+INzpvi/x9pnxJ1K0il8XaPqFjq9zcXvhRdJ1l7n&#10;TtLtbK1sI59OgtNRjl1B759Uv/1R/ZZ/4JRfsj/sf+Jf2hb/AOCnhfUdM8AftLeHdB8OePPhHq+q&#10;T+IfAMFjo8fiKC6i0S11U3WoW9jr9r4lvrfVdLutQvdPWJI4tOgsbZpLdvhn41/8G2f7A/j3Xr/x&#10;z8EtR+LX7K3ji4nn1PT9U+Cvjq9sNEstVmLuLqLQ9ZTVorKzDvu/s/QbrRbeNFWK0+yxgqfn7/gi&#10;z+0R+1b8N/28v2wP+CXX7Q3xl1b9pPw7+z34eTxb8P8A4u+IJZ7/AF+00+3v/DlpHoep6rdXF/fz&#10;nUtM8VaXcNpeqapqU2g6jpOp2Fle3FoxKC91xUoRT1ScbWvbXSyauvXzHJuSnKFSTWkpQldNLmW1&#10;m4uz9PJHx78B/wBh79knV/8Ag47/AGrP2fdT+AHwzvvgp4O/Z10HxV4X+GVz4Z0+XwfofiKTRvhD&#10;dPrOnaK0Rs7a/e41bVJmuI41cyahdsTmeTd9V/8ABYv4ifFD9sL9vz9lD/gjh8KvG+ufDv4afETR&#10;4viR+0frvhW7ez1PUvBNgmr3w8IyXKEKltaeHvDGo3qafeJcaXqmta14Za9gnGmiB0/Z2/5Wnf20&#10;f+zVfD//AKj/AMEa5L9qvU7X9l7/AIOXf2V/jJ8SpU0f4aftB/B1vAGgeLdQYQaRaeLZ9N8QeFLX&#10;RRdzbYUu31xvDFtMiuqwx+J7GaRv3kimfstaJOrZ9NOb+vl9xSb5ovVuNByjd396z113a376Lsfs&#10;N4a/4Imf8EwfDfw3g+Ga/sifCrV9OTTE0658Ra9o7ax46vHEPlS383jm9ml8VJqEzbpmurfVYJI5&#10;W3QeSFRU/G79jo+L/wDgkb/wWQ/4dv6Z4z8SeI/2Ov2r/B978R/gd4e8Vapc6sfhp4kaDXL1bDTr&#10;26eQxLLfeGte8N3cMKrPrMN14T1XVpJb62luLj+uRHSRFkRleN1Dq6kFWUjIYMOCCOQQcYr+Sb9q&#10;nVbL9qD/AIOV/wBjjwF8Mpo9dj/Zb+Ft14g+LmsaY4ubfwxeRW/ijxAdM1Ka2LiEmPV/CNjiRwEv&#10;/EkFrMiESZuaS5XFJPmSVtNOq06W+7cinKUudSk3Hkk3dt2tqnrfW9vvsfll+2r+yz8UPj7/AMFb&#10;/wDgp58VfgLq+s6X8fv2RNI+FH7Rfwsj0Z5Dd6vfeCtD8DXOsaNbwKHM9/JpIn1DR4EillvdX02x&#10;0sL5GoXAP9QvhT9tLwr+3p/wRq+Mn7QPh97a113Vv2X/AIuaJ8RfDsEu6Xwp8RtB8BavY+LNDlR2&#10;aeOGPUEa90p7gLNd6JfaZqDKFvFFfDf7B0Mdx/wcOf8ABVKCZFkim+F3w+ikRgCro+jeAlZSDwQV&#10;JBr4s/agW4/4I7ftPfto/BK68zSP2Jv+Ck3wJ+M3ij4WsQ0Ph34c/tADwbrEd34ZtRxbWMOq6jfx&#10;aRDaWsMUZ0/xF4Ft2lMPh27ZIXu88ukpTUvJ3dn97sy37/JH7UYU5R7tcseaPn/Mvnbdn7B/8G6l&#10;2bL/AII8fs6XxVpfscnxnutgyWk+z/Fnx1NsHcltm0AdzxXt3/BLP/gqloP/AAU407426joXwf8A&#10;EPwmT4M+KNJ8NXMWv61BrLa6+rLqrpd2rwadpwt44RpbhlZZfM81WVlCkHxj/g3G8t/+CQX7NPmb&#10;DC158YN+/Gwxt8XfHG7dnjYVJ3Z4xnPFfs54Q8L/AA98NDUF8CaF4S0QXkwk1RfC1hpNiLm4QsA9&#10;8NLjjEkqFnAM4LqWYDGTWkU+WnZ2Sirq2+itr0tuZVGueqmrtzdnfb3nfTrfReR2lFFFWZhRRRQA&#10;UUUUAFfhJ/wcaf8AKMX4lf8AY6/Dr/1JrOv3br8JP+DjT/lGL8Sv+x1+HX/qTWdfYeH3/JccJ/8A&#10;Y+y3/wBSaZ8txx/yR/E3/YkzH/1GqH+cFRRRX+jB/CB/Qp/wS3b/AI2g+O0/v/GLxL+l54t/xr+4&#10;zyv9n9f/AK9fw2f8EuXx/wAFS/GEf/PT4y+Jx9f9L8W/0yf88f3SeSPb8zX8XeNFlxJl13a+Q5e9&#10;f8Mlp9x/WvhM/wDhAx/lnWOX/k0Xa3zv538jO8r/AGf1/wDr0hi9iPoc/wCNaXkj2/M0hh9P0P8A&#10;jX4/dd196P1MzfK9m/L/AOtR5Xs35f8A1q0fJPv+Yo8k+/5imBneV7N+X/1qb5fv+n/160/JPv8A&#10;mDTfKPv/AN8n/GgDO8v3/T/69Hl+/wCn/wBetBkCKXdgqqCWZhtVQOSSSQAAOpJwK/Ab/gqd/wAF&#10;yvhf+xN4U8eeEfgR4euP2gvjv4Vt4rPxLHoFtfaj8M/g5eapM2n6bdfFbxVpQa1sdQk1Blhs/CNr&#10;e2+r31yhs7680Bp7S4nUpKKu3b9fTuNJvRH6y/tB/tP/AAI/Ze8H3njP41/Erwp4G06G3u5NPtNW&#10;1GL+2dcurSISPYaBoVv5usa7fgPGz2Wk2V3dJE3nPEsKvIv8/H/BM/8A4OF/gJ8ILH4s/Dn9pzwl&#10;4t8FaB4t+OPxU+K3gHxl4V0oeLtO0TQfiX4s1nxjN4S8ZWumyLrlzqui6lqMlpp+v6Fot9Zava3U&#10;aXthoK6UbzV/4/8AWf2ifir+1JrGp/GX40eLNV8ZfEHxbe3d5rWs6ndyT7sXlxFb2llbEJbaTptn&#10;FEsGn6Jp0UOk6VZpDaaVbWVhHb2FrnV/SnBvgrkGfcMUM0zTMsTiK2cYWhicFVwMfqyy1czc4pV1&#10;UWJqSknSqurSjT5YyVJJuNY/n3izxbzvJuIq2XZdgMPQo5Via2HxdPGNYh5holCTdGUHhoRi/aU1&#10;TqSnzOPtW0pUj+jH/guF/wAFlPhb/wAFDdF+HvwT/Z40jW2+E3w48cDx/qnjTxXpB0bV/EPjjS9O&#10;1jQNMTQ9MluHvbDQtLsNa1NppdWtbS+1K/nheOytrPT4LnVPDfAX/Bxb+2j8A/gdP4W1rwp8OvjN&#10;rPhPQ7aw8NeOPG416HxEYbQx29vJ4wOl6jAni2eG1CRyX4k0XVb54zeavqOpahNc3c34P6f/AKPr&#10;ut2nRLhLHVE7DfNG9nKqj2+xI74wMy5xuLFtDVtIOv6be6IsM1w+rW8mnRQW0MlxczTXim3hjt4I&#10;leWa4eWRFhjiRpHkKqgLECvuo+FfCkODK+TRwUamJwCzerQzPE1XTxKzKMalD63Vr03SjGhP6vQm&#10;8PO+HhSpw5lKUXUl8dLxI4llxZRzV4uUMPjP7LpVsvw9NTw8svk6db6tTozVRyrxVetFV42rSqTl&#10;yuKkoL+mf/gkB/wV7/b4/wCCp37c2mfAP4gfELwn8IPhx/wgvjXxtr0fwk8CaKmtNDodlHHY2Gma&#10;h46XxmlnnUL60ke4ube/YwwvE0bGXzF/Oz/goTqmq+Mf2hviTB401/xZ4zfQPE13oumN418Sax4h&#10;a3t4GYNPBa39y2mWDyFWYQabp9jZxee5treE8n5q/wCDcn416T+zV/wVv+ByePLmPQtA+IS+LPhD&#10;qWoX5FtbwX/i7SLq28MoZp/Lj2al4pttF06OQsFb7Yrpv4Vv61/+CsH/AASv+BvjjxHr/wAafh78&#10;b/hz8PtW1yc3+s6P4h8SaXBa3OogNuuYwLgSBDvCOF4QSK5DFUVv4cxsayk6cnJSpycZxcnpKLcX&#10;pe2jW/zP7CwkqbipqzU0pQlyrZpNa76q1vNn8jA/bK+K3wk8M/ss/DP4bahbeGNa+CnxV8a+IfC9&#10;7fxwXvhyTTvGV2DbG+sr1ZbVYnj8UeKtE1a3MKrHpUdrcwSrPcs8H9dGgftofG74R+BviBD8b/2G&#10;7b4y6X4vOvXqeJ/2XfFPhj4n+Grl/GFldavZ6pb6JqiaN4z0azktNI1W88GXMlhc3cdhealeNcSX&#10;VuLWf+Yn4j/8E+PjrpvifStb8E+CG+Lg8J3Q1S0urbwjrN54C8S2cOHvbG41nV7PTtC1HTLq2Upc&#10;LZam9+kRWe1jV/KkPhrft3W3hfw3rHhn4cf8Lh+AWtXXl6Nrmj+Cfidc6n4TP2PXIknNr4f1q4tb&#10;bSzpmjX3imHSILG0he31C8tSt6iT6heScKcoatNXWl1a6tbS6s1td/nsdzUZ2UUnb4rbp3vrytPp&#10;po7N6n6q6H8Z9H+IPiDwn8LPgl+xR4tvF/ag1KXwHoN/49+GMPhjwnHrHjHwxA1p4juNctrHVo5Y&#10;9A8I6teeNrfV7AXf9laLYQ+KYUlso/tMX9uXw98M6h4Q8B+DfCura1e+I9U8OeGND0TUfEGohRfa&#10;3e6Zp1vZ3Oq3gUsour+aF7mcK7KJZHwzDBr8Xf8AgiJ+zxDd/s6+Cv2mfHfizx78SNR8SPqsXwHT&#10;4lX8s1/8M/hZY6ZovgSwtLbQbaT/AIR2x1/WrDwbbb9c06Ca9HhP+x9Dh1AW/wDaqX/7xGPHqPqP&#10;/wBVexg6LhB1JPWootLtHdXtu3dvrZW11Z5mLqKc+RbU203q7yvZ/dZL1utUkZ3l+/6f/Xo8v3/T&#10;/wCvWh5fv+n/ANejy/f9P/r12HIZ/l+/6f8A16b5Xsv5f/WrS8v3/T/69N8r2X8v/rUAZ/ley/l/&#10;9ajyvZfy/wDrVoeV7L+X/wBajyvZfy/+tQBm+V/s/r/9ejyv9n9f/r1oeV/s/r/9ejyv9n9f/r0A&#10;Z/lf7P6//XpDFz0b8Of6GtHyv9n9f/r0hi56N+HP9DQBneV7N+X/ANajyvZvy/8ArVoeV7N+X/1q&#10;PK9m/L/61AGcY8eo+o//AFUnl+/6f/XrRMePUfUf/qpPL9/0/wDr0Csuy+5GTcR/6PPz/wAsZe3+&#10;w3vX8if/AAQlXP8AwVA/4KbAcY8WeM8f+HU1qv6/LiP/AEefn/ljL2/2G96/kL/4IQJu/wCCof8A&#10;wU6HHHi3xn16f8lV1r/CuWv/ABsL/wBfJf8ApJ00UvY4rRfBDp/08R/XTsPqP1/wr8nfi2h/4e8f&#10;sqDjn9mT43n8vEHhL2/ziv1x8r2X8v8A61fk38XIx/w97/ZSGBn/AIZj+OGfT/kP+Efb6dq2qbR/&#10;6+U//S0ZU0ry0X8Op0X8jO7+M/8AwU8/Zz/Z5+OXg34CfGqy+I/w88SfEHxDbeHPBnibxD4Lv7X4&#10;f+Ibm71G30qO9sPFwd9MfTIry7tVvrpnU6XFdW9xqcdpBNHI36GXNysFhPqEUEl4kVq93HDaKsk9&#10;0qxGVY7dSyq8swAWJSyhnZQWUEkfhZ/wcDfs6a3+0l+zn8DPh74FstOPxN1X4/QReCb+eCMXrX9j&#10;8L/iR4hXQrW+ISWzTxBdaFZWEjiVbdZ/sl1cpIlooHsf/BFH9tm7/a//AGTNL0Hx7dzD48fAG5h+&#10;Fnxa07UmePWrm60eJrbQPE9/bzlblZdf020ZL+adEaTxDpuvIsaRwoKzjVarypTd00pU5WtfS8ov&#10;o2t0+qv21qVGDoxqxTum41Ffa7ajJWtZSaad72aWuqPo74R/t9/DP4z/ABs8b/AHwt8OfjTZfEH4&#10;aS2MXxDt/EXw/utG0rwZ/a1nLf6JJruq3FwbSGPXbOJrnRWt3uTqlqftdks9orzp5Fef8Faf2erH&#10;9oaD9lW58AfHhPj1dSqlt8PR8Mr19WuLdrJ9TGowyJdNYyaUNNjkv31RLttOitYpZpLpEhlKenfs&#10;5aTZW/7cv7fOoQ20aXt8/wCz/HdzqAHmS28A3ggVyMbhGJH25JI3HmvzS8TaZZj/AIOP/As32dPO&#10;b9kS5u9+Bu+0faNftvNB67vIHl5z93IpSnUUYPmV5V/Zv3dOXnlHa+9lf5hGlSbn7rtGipr3n8XL&#10;Fu+m121bslqfc37UP/BWb9mf9j74haP8NfjloHxf8N+IPEkNtN4XuLf4e6nqGjeKRcLah4/Duq20&#10;jWuqz2dxeQ2V/b2rNPaXjLBNGvmQNL+iXgbxZF468HaJ4xg0DxF4dh1zT01GHQ/FOmyaP4isYpAW&#10;jh1TS5HkksbpkAc28rebGrqJVR9yL+G3/Bxd8Ebjxb+xr4Y+Pvh60I8Y/sxfFTwl4+tdShiEl5be&#10;HdT1K20PWIYQFLGEalc6BqtyRkRxaR5r4iSRh+0X7PXxP0X41fAj4R/F3QpEOjfEL4deE/F9pscO&#10;sEOtaHZ6gbeRgDtltTM0M6Nh4pY3jkVXVlFxlP21SEmrKMJwSVrxldO76tSVvmiZUqfsqc4p3bnG&#10;d5XSlHlast1dO+vmfKXwy/4KNfBj4r/tHeKv2V/Dfgn4zWvxb8DJc3HjLTdb+HmqaXpfhexhtkur&#10;TU9b1eV2s7LTdYimszod4ztDq4v7F7Bp4rlJK8i8Wf8ABX/9nPwb8ZNW/Z+1f4cftHy/GPRrQaje&#10;/D7Rvg54h1/xF/Zbwx3Karb2Oi/b3vNLe3lilGoWhnswrgGcMCB6d+wt4b07xh8Uf2zf2nxaRtdf&#10;F749ah4D8P6okaFbrwN8BNNt/hhY/ZZ9pMtrN4u0rxrfJIjGGb7b5iZyWP526laxJ/wcd6OVjVTP&#10;+yBJLKdozI4vL2MM3qQiIufQAVDqVFCnLmi3OsoX5fsSk1F25t7JO+2trdSlRpSlNcskoUuZrm1c&#10;0o8ybs1bmbVrX0Wp9u6d/wAFY/gBN47+Hvw98RfDb9pL4fa38UPF2jeBvB918Rfgj4w8G6NqPiTX&#10;7pbPTLA6rrdna2sbTzE5IZ2SNJZdhSJyOY8c/wDBZL9mD4c/GG/+AXirwP8AtB2vxf05YZZ/Adl8&#10;I9d1jX5LW4hS5t72zstIN89/ZT20iTxXdibm3dCQshZWA/QL46fDXwV8WbHwX4F8Q6nY6XrVr8Qv&#10;APxL8Ls9nFdahJf/AAm8beHvHLpYoXieJbkaVHpV7dRyq1vaalKxS4VmtpvxI8QWFsP+DjjwkfJi&#10;Jn/Y+nmmLRq3mSi+1iMOwIOSI0VcnnaoFOpKrDl96L5qkIJ8uyldO65t1o97NPbqKFKjLmvGa5ac&#10;5251rytWs+TZ3aas9Ve+tl+of7Mn/BQz9lj9rPxR4h8AfCnx3dw/EzwlC9z4l+GXjXw9rfgnx3pV&#10;tHKkE1y3h/xJY6fdXlvbTSwRXk+m/bIrCW5tYb57aa6t45PqD4pfEvwN8GPh/wCK/ih8SfENl4X8&#10;EeCtHu9d8Ra5flhBZWFnGZJGCRrJPcXEpCw2tnbRTXd5cyQ2tpBPczRQv/Nf/wAFQdGs/g1/wWa/&#10;4JmfFb4VQw6N8Qfip4m03wN8Q10WNbSbW/CreJtM8M3F3rEMCol283hvxPrOmvdXAeZrHT7S3ZxF&#10;YWixfZv/AAX/APHU3w8/Y/8Ahrq2pWN3qfw8uP2nPg+nxa0u1UvFqfw+0y+1DxDqFhfQ8Q3Fpdal&#10;o+lxCC5It3uGgL/MqUvbSUa/MouVF2urqMrxUk2rtrf3km/Jj+rQlKjyuSjWV0nZyi1Jxktkndq8&#10;Xpvqek2f/BZL9n3TLTT/ABN8W/hP+0l8BPhf4kiabwL8X/ix8J9R0r4eeNEkge601NN1TR7vW7vT&#10;5tdtUa90RNcsNMXUbEx3EUgMnlr9SfG79uP4XfAL4D+Ff2j/ABx4Z+I9z8LfEvhnSvFd5rfhjwu/&#10;iL/hEtL1qDTZtOk8VRafdSPpy3B1SCAXMQubJJ45xJdIgiebV+Jfgn4Nft1fsYeIPDXh248O+PPh&#10;r8YfhVI3hHVbEQXdkk15pYuvDusWBKqbPUtG1aKzvbdZFgutP1OyWO4ihuLeWJPlf9tLwxc6H/wR&#10;q+KnhrXNOuLG/wBA/ZJt9PvtN1C3ktb2x1DSPCNnE1vd2s6JNbXdrc2+2aCVElhlRo5FVlZRTdSK&#10;m+eMkqbnGail7y1s1dpq1rNW0et9G5VOjKUEoyi3NRlHmvo7LS6une9/ltse9fBj9vn4cfH/AOCe&#10;p/tAfC74b/GrxF8ObOB7nS72PwDcwaj4st7e6urPUJ/COlz3Ud5rsWmT2dwl41pGQzxtDafarlXh&#10;X5W+H/8AwXF/Y++KU+qReAPDH7Qvi6LQZ5LfX7vwz8EfGfiK30KSHd5q6qdEsr+S0Me1iyyR7wAT&#10;tIBx7X/wSSsoIf8AgmP+y3FFEqRyfB62kZVwAXnF7JKxHHLyOzEnqSc18Hf8G9em2a/D39tuJbSD&#10;ZF+2X8RoUUxRkLGtho4EYyPugADGSMAVHPUbw6U0vawcpXgnqoxlpqtNbfqX7GilXbjJ+zklFc9t&#10;HJx1dnrouh+rH7Mv7eP7K/7Xs2s6b8DPippXiTxL4cDnxD4L1Oz1Pwv410ZY5hbSy3vhTxJZ6XrY&#10;tIrkrayX8VlLYLdMtv8AafNZUP2D5Z/uj9K/mG/4LdfCFv2Nfi3+zt/wVK/Z90y38K+OvCHxO0Tw&#10;b8aLDRU/syw8feHNXinNtc+I47PyYpvtVhaaj4T1i9kWW9vrLV9HTen9j20if0f6F8SPDWvfCfSv&#10;i9aahD/wiereBbTx5b6pIypbf2Jd6KmtR3juNyJD9kcSswLKqZOSBk6U6knKdOpZTp2d1dRlCW0k&#10;m3bZpq+jXYyqUYpQqQb5J3VpauMo25otqye6adk2nqkcX8O/j38Pfid8TPjR8JvC9+brxf8AAjWf&#10;DeieO7QiEx21z4r8O2fibSJLZ45ZGkhksrtreUyJC8V9aXkBQiIO3Y/EzxzH8NPB2r+Mp/C/irxb&#10;b6ND9ouNE8FaQdd8RXEC8zSWOlRyxTXrQRhpXhgL3DopWCGaUpG38sv/AAS8+JvxK+Gv/BWL4jJ8&#10;WLq5tdL/AOCjXwkuv2ifAFjciSE/ZX13W9f8C6btlZhIdI8FweJLVVB82OOOFcBd7N/WtqcIbTdQ&#10;UhiDY3YII4INvICDx3FFGo6sHK3K1Kce9rP3X5+64t9wq0FTmle8XGMtPNWkr+UlJLe1up+NXw//&#10;AOC4n7HvxSn1SLwB4W/aG8XRaDPJb6/d+Gfgl4y8RW+hSRFvNXVTodpqEloY9rFlkjDgAnbgEj7S&#10;/Zl/bx/ZV/a8n1nTfgX8U9M8S+JfDgY+IPBmpWeqeGPGujLHMLaWa98K+I7PS9bFpDdFbWW+ispb&#10;FLlktzc+a6K35U/8G9unWafD79tyJba3EcX7ZfxGhRTDG22NbHR1EfK/dAAAHTA6cV49/wAFufhE&#10;37Gvxb/Z2/4Kk/s+6dB4W8d+D/idovg340WOip/Zlh4+8OavDP8AZrnxHFZiKKb7VYWuo+E9YvZF&#10;lvL6y1fSE3r/AGPbOmUatVUY1pOMo7zSi4yUbtNxfM07btNarbXfZ4elKrKjFShK3uSc1JOXLdKS&#10;5VZO9k07rtrZf08+WP7p/Wv5oP2MP2ktE+Cn/Ban/goB+zP8Tb2PR9U+Pmv+D/FHw81DUpY7aG81&#10;bw94YXU7Tw/FJIyq1zrHhjXlvNOUkiQaI9sjG6uYIZf6PvAHi3SfiH4G8IePNBuVu9E8ZeGtF8Ta&#10;TdKBtuNO1vT7fUbSZdrEbZILhHGCRg8Ejmv5TP8Ag4t/YJ+IFvrvhL/go78AG1O08U/DWHQrH4pD&#10;w61xb67pMOg34uPCfxKsJrRluVfRJ3h0vWbiFhLY2kOi6jGqWtjql3BWIcowhWprm9lNTaWl4OMo&#10;u3ylf8ehGGpxcqlKo1FVYOCf8s1JSje6/mja3ex/SZ4j+F9xqP7T/wALPi7b2CtaeF/hD8WvBGpa&#10;orRK6TeLvEvwt1fS7ORdwmmWRfCupSwsqPHAY5QzxtOiy/Q2wep/T/Cvx8/4I1f8FMNG/wCCg37P&#10;8Fp4qvLOy/aE+Fdnpui/FPRF8u3OtoYmg0zx5pVqgVP7P8QC2lOoW8CIuk61FeWnkw2Euky3f6s/&#10;EzxlpXw2+Hfjn4g67cLa6N4K8J6/4o1S4JH7ix0TTLnUbmX5sL8kVuzYJAOOSBzW1OpGcPaQk+WX&#10;vN36pJO/Zq1n5oxqUqkZck7KUPdtdvq2rabO913Wp518Jvj38PPjT4j+MPhjwTqDXupfBH4hSfDT&#10;xksghCp4ih0DRNfnNmEleSSzhj1tNNeeZISdU07U7dI2jtkmlvfHD4u6X8CvAOpfETWvCfjnxho+&#10;j75dUsPh74aufFev2dhDbXF3c6mdGsW+2z2NpFbMLh7WOeZGkixCyM7p/NT/AMEY/GfxS+Dv/BQ/&#10;9pj4MfG+7Zdc/a2+G3hT9rTRFuTIkbaz4nCeKNQ0i0inO4XtnB401TTNRdBsmk8JSuu2NIUr+r6e&#10;3SaGWKWJJI5I3R0YKVdGUhlYHqCDg1NKrOrTcruErzj35Wm7aX10s/MqrRVKqor34WjK6duZNK9n&#10;63V7dD47/Y6/bY+AX7c/gHWfiJ8BfEN5q2keHfENx4X17T9Y02TR9d0jVre3t7oR3ul3DGaO3uba&#10;6iltLobre5HnRxyGa2uY4j9rH9sf4bfsceGrLxp8V/DHxGvPBt1dWNhceKPB3hG58SaTpOoapepp&#10;2mWOry2U3n2E2o3ssNrZtJB5E9zPb2qzfabiGGT+V/8AZR+Kfi3/AIJr/wDBS/xD408UC30j9kf9&#10;tz48fHf4cO1pCLDw14N8TeCPjV4s8J6A8sS+XZWcvhq8/s9p5T5FlaeFfF97IiSS6ayxf00f8FMt&#10;PsNa/ZA8UW11DDeWF54/+BjMjBWjmjb4zeA3Q+4PysD2OD2rOFepOjUfNarTUlLe10m4y5b3tNa7&#10;97bGk8PGFaCScqNRxs+bVJvlkm9PehK99LWs7ann/wAYv+Cpf7P/AMCtS+G3h74h+DPjdp/jH4qe&#10;HLrxX4Y8D6f8NNY1nxeujWt7JYmfVNE0tru60+WV4zNHbTL5627K1xHBJviTxew/4Lh/si6p4p1n&#10;wPpvgr9o6/8AGfh23hvNf8KWfwR8X3HiLRbS4SKWC51XR4rdr+wgnjngkhluoIklSeFkZlljLfpf&#10;pPwR8Pt8bLr456hZadf6zN8KPC3w30F57JZL7RNPsNZ1vXte8i5kDbbfXZr3QfOhjCkSaDC7lv3Y&#10;X8Sv2Q7S3f8A4L6f8FHont4WRfhH8McRmJCg/wCKZ+HPRduOnoP0qqlTERlBe0ilUqKCXs07Lkk7&#10;tuWrbjtayT3CnToyjUbpzbhT57+0Su3OEeW3K7WU9+rW+p+sP7If7anwX/bW8M+MvFPwePiiG08A&#10;+KJfB/iex8Y+Hr3wxq2na5BaQXs1tLp1/idRFFcIsjOqFJllidQ0bV5L8Q/+Cjvw08P/ABC8WfC/&#10;4Q/Cn43/ALUHiz4eXAsviQPgL4SsPEeg+A9TBcyaFr/ifWtZ0DQD4jRIpt2gabqF/qcU0M1rdwWt&#10;xBcpB4b/AMFKPHEH/BPv9mT9sX9o/wCGzWGheNvjgngzQfDUWnWiWdxa/EvVbCLwMfFAZNsM97Y6&#10;ElprELshZ7jQttwsyyAN9G/8EtfgDpP7P37D3wI8OQ2w/wCEn8W+DNL+JPxB1WYCTUtb8c+PrSDx&#10;H4gvdUvXX7Rf3FvPeppdvcXLPKNO0+xt8iOCNVaqVHNUnKPPGLlOajF6czUUovZyWrvdK1utyXTg&#10;ouryycXJRpwb6qKlO8krtRukrJXb8tfWP2YP2ufg5+1loOv6j8Nr/WdN8S+CtVbQPiH8NvGmk3Hh&#10;f4j/AA819TKDpHi/wrqAW9024cwXCwXKfaNOvHtruOzvLiSzu0g+n5bVZopIZFLRyxvE65HKSKVY&#10;fipIr+dn9v7xK37DP/BVX9i39p3wkRo3hL9qdrn4A/HrT7T/AEfTNcS21HRLDw94m1mGPYlxqmlL&#10;runXEF6RJcJYeFIbFB5MssVx/RtHskRJEJKSIrqcjlWAZT+IINVTqSk5xklzU5crfKkpJpSjJK2l&#10;09V0adtDOrT5eScVLkqR5knq4tNxlFuyvZrR2WjV9T8/f+CgfhrSfCP/AATk/ar8MaBaDT9C8Pfs&#10;yfErR9IsRJNOtnpun+CNStrO1E9xJLcTCC3iSMSzyyzSBd8skkhZz5D/AMEbdMtdW/4Jf/sxadfQ&#10;i4sdQ+H+p2d3buCUnt7jXdZinibBB2yRuynBzgnBr6E/4KVJ/wAYAftinOcfs6/Fc/l4P1U//rrx&#10;P/giymf+CZf7Khz18D3nb/qYdX96V/8AaIuy/gSVuluaC6eXYtJ/VZaO/wBYi+t/4c/L8T7T+Jnx&#10;N+EX7LfwkvPG3xG8S6b4B+GfgHR7S1a/1SeeRLa0tkisdM02zRjc6jqupXT/AGex0+xt0vNT1K8l&#10;ht4Irm6mVX+EZf8Agq38NdAXRvEvxM/Z7/aj+EHwc8QXthZ6b8dPiH8L1034dW8erTpb6TqfiA2G&#10;sal4l8L6Pqsk1sLDUtf8P2EDC5ia6NorKzfG37UviyT9sL/gs1+zp+xjqEp1D4M/sx+GJf2gPiT4&#10;YfD2HiH4gR6e154UGsWjGS3vrLRP7Q8Ly28F3EUeLWddtpI2jukav3v+Jfw28K/FL4deMPhn4v0e&#10;y1rwn4x8M6v4Z1jR7uFJLW603VbCexuLcxspChopSFdcPG2HQq6hgKpUqOahJQjTfItG+aUUr31T&#10;UU2o97qTT2E4Qpqn7SMpSqRU373KoRk2o201k0uZ30s1p1M3xB8QdJ0n4fXHxI0Wz1Lx5oa6Rb67&#10;p1v4Ggi8Qajr2m3SRTW9xoMNvOsOqLNbTLdwm3nYT2wMluZSUV/k/wDY8/4KJ/s5ftwa58S/DHwX&#10;1PxIviX4TXGn23jTQPF3h678Natp8upT6jaxqllfYmlNtdaVd21+oVXsZxDFcrG08Qb8/P8AghD8&#10;afFE3hL9pv8AYj8faxc634g/Yu+MWv8Aw/8AD19qMjSXcnw/u9a16w0bTmkkJe4j0fU9B1q3typE&#10;NnpVxpOnwRw21vbKfzI/Y7vbz9j7/gstN4qnuJLP4Y/trfFH9qz4YzSTEx6fa+L/AAp8cPGFnpWn&#10;26HEbzx3OieErWCQEyofE1zGAI3bfDxMv3E1ZQnJwqRvK8ZX5d730m0n3VnpdmiwyviINtzpxU6b&#10;Tspxs5axs96aclZ6ea1P7KChxzgj+XvzgV+dXgn/AIKa/s7fEz9pnxn+yh8OLD4h+Ofip8PNbvND&#10;8b/8I74QuLvw34Zk0zUYNJ1a/wBW195orO103StRnWzvLlzu+0JJBbx3EwWNvsT9oL4nab8FPgh8&#10;VPixq7R/YfAPgXxL4neJpNjXUul6Vc3VtZwnq1xe3CR2tsiZkknljjjVnZQf5j/+CD/w2174f/t9&#10;/t06b45lmv8A4hf8IT8ONe8X3t4P9KTxT46jj8XeLbYlvm8tNd1CeJA2H8uCMuN26tKlecalGnGy&#10;55PmbTbUVFtJXejlyu3az0M6VKEqVepO79nFckU7Xk5Ri23baPMtOtz+sDyz/dH6V+evin/gpj+z&#10;D4d/aF8OfsvWWqeJfF/xg8SeO7/4dweHvB/h+bWF03xFpVhouqaoNZuklij03T9N0/XLe7v9RnIt&#10;bWCz1WWaRItOncfc/wARvF+lfDrwD408e69Mtpovg3wvrnibVLptuLew0XTbjULmY5Kg+XFAz4JA&#10;45I61/MH/wAEf28GWf7efxZ0D41fDi1h/aq8c+Btf/agsfiFqckj3A0P463nhLxHeeDtGt7geXv8&#10;O6Pe6HA15Asd1a3tz4x0mBF09LmS6KteUZUoRai5ytKTV1ZW0StpKWqjfTfsKjTjOFWclJqEbqMW&#10;k23pd9bR0vZN6o/qC8R6/ofhHw/rPinxLqNpovh/w9pd9rWt6tqM6Wthpml6bbSXl/fXlzMyRW9t&#10;aW0Us880rLHFEju7Kqkj8qLT/gsZ+z6IE8aa/wDCb9pHwl+z9eahJp+jftN+IPhRqkHwY1fFy9na&#10;6nFqlrcXfiGy0LU7tVttM1jUvDtnZzzs8c72piYnb/4Lh+IfE3hT/gmZ+0bqfhb7bHcy2fgrS9Wl&#10;sXlSdPDOrePfDWneJY3EXzPa3mi3N5Y3yEiM2dzOZswrIp+hf2b9a/Z6/a8/Ye8DWfgSz8PeKvgx&#10;45+D9n4Mn8MRxW8lnp1kvh5dA1XwlqVjGALC+0WWObSby12xPaz2zCEhFikLnVm6ns4TUWqanaSU&#10;uZuTSWy91cvvW11VgjCKpKrOMpRlUdPR25Ukm3ez1d7Rure69H0+gPgr8WvCHx6+GPhL4ueApbm6&#10;8HeN9POr+HLy5iMEt7pTzyxWt95O5zFHeRxi5hRyJVhljEqRy7409Q2D1P6f4V8wfsO/Cq/+Cn7L&#10;Pwj+E2p2l7a3fw+0K48LGO/t3trp4dI1S+s7W4eFlQqt1bRRXMTBdkkUqSxlo3Rj9X7B6n9P8K1h&#10;UbjFyvdxTe27SvpZdb9WZTSUpJbKTSv1V9H80Z+wep/T/CjYPU/p/hWhsHqf0/wo2D1P6f4VfOuz&#10;/D/MkzvL9/0/+vR5fv8Ap/8AXq/5Q9vyFHlD2/75H+NLn/rl/wDtgKHl+/6f/XpDHn0P1H/660PK&#10;Ht/3yP8AGkMI9v1H8qamr6v8P+C/yAz/ACvZfy/+tR5Xsv5f/Wq/5I9vzNHkj2/M0+ePf8H/AJAZ&#10;5i9gfpx/hSeV/s/r/wDXrQMPp+h/xpPJPv8AmKXOvL8f/kQKHlf7P6//AF6DF/sn8Dk/zNX/ACT7&#10;/mKDCff9D+go515fe/8A5EDO8r2b8v8A61Hlezfl/wDWq/5R9/8Avk/40eUff/vk/wCNVdd196Ao&#10;eV7N+X/1qb5fv+n/ANetHyj7/wDfJ/xpuw+o/X/ClzL1+a/VoD+Ar/gsgMf8FSfi0P8AqK/Cf/1B&#10;vB1f6UPwyGPh74LH/Us6L/6b7ev82L/gsqMf8FTPi2P+or8J/wD1BfB38+tf6T/w1/5J/wCDP+xa&#10;0b/0329fsXi8/wDjDfCjzyCT6f8AQvyX/Ppoflfhf/yVXiV/2Oo/+pubHb0UUV/P5+2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V/AX/wdM/8AJ/Hwo/7Np8J/+rA+Itf36V/AX/wdM/8AJ/Hwo/7Np8J/+rA+Itfs&#10;/gL/AMnBw/8A2Ksz/wDTdM/KPGf/AJIfEf8AYxy//wBOyP7Of2AP+THP2RP+zcvg9/6gmiV9d18i&#10;fsAf8mOfsif9m5fB7/1BNEr67r8rzr/kc5t/2M8f/wCpVU/R8p/5FWWf9i/Bf+o1IKKKK8w9AKKK&#10;KACiiigAr+bL4j/8EMP2k5P2wv2hf2uP2bv+Cj/iP9m3Wv2hNbOo+INA8OfBq21ye205fIeDR7jW&#10;rnx/YjUYoLiHz1uE0ywLM2DEAuW/pNoqZRUrXW22rX5NFRnKF+V2urO6TuvRpo/no8M/8EqP+CoO&#10;jeI9C1bVv+C1PxN1zS9M1fT7/UdFl+BemQxatZWt1FPdabJMPiJIYUvYUe3aUI5jWQuEYjaftD4g&#10;f8E3X8ef8FPPgT/wUbk+LX2CT4L/AAUvfhDJ8Kj4R+1HxI96njhX8Qnxh/b0H9m7G8aFv7M/4Ry9&#10;8z+zP+P6P7d/oX6j0UKEV0e6erb1W27/AK6jdST3a2a0jFaPdaJBX5T/ALUX/BM3/hpD9vf9kv8A&#10;bd/4W7/wif8Awy9a3lt/wrv/AIQ/+1/+Ez+13N7cb/8AhJf+Eh0/+wvLF5s2/wBi6tv8vdld+1P1&#10;YoptKWjV9b/NEqTi7p2dmumzVnv5H4Ef8FRf+CPn7Rv/AAUq8T3Wl6r+3vcfDj9nyz8SeGPGfg/4&#10;Fn4FaF4mt/Cvi7w7oMujPraeNYfF3h3xBqb38t9q9+bO7Is7U6o1skUotLWZPbtY/wCCYXxa+Nf7&#10;FPiP9k/9rn9tTx98Y/FVx4/0jxv4I+OXgfwN4Z+EHijwNb+F7bRW8J+H7TR9Jk1rT7630jWdMvNW&#10;n1NpbbVLxdUNnDcWLafa3dfsTRS5I3btdvR3bd12s3b07dCvaSsldWi7q0Ypp972u79bvXrc/m5s&#10;P+CXX/BYjwdpB+Hfgr/gsj4guvhyY/sMOpeLfg1o2u+PrXTCpiVf+Ej1bVdW164vYITtF2PEdtLL&#10;IizboHIEf2r+xF/wSf8ACf7DXws+OCfD/wCL3izxb+1V8f8ATdYm8d/tWePLC38Q+LJPGF7bai2k&#10;69aaDfXU8DaZo2t6jN4gl0S/1S+ude1BpP7c1q9jFkLD9caKFCKd9W+l5N26aa6fn5g6kmraJPdK&#10;MY31vrZK+vfTyP5gvC//AAQq/bl8JftU+Kv2zdI/4Kw3tt+0J460Cz8I+MPHo/ZX8Gy3GteFbNNE&#10;gj0d9Gm8cP4etkFp4d0eAXFppdvdH7ErvOzz3TT/ALB/t7f8E6vgR/wUR+C9h8KPjna6jDrHhyaP&#10;WPAvxJ8MzQ6f4z8DeKEtlt5NY0O+mguImt74KE1XSb23udO1GEQtLAl9Zabe2P31RQoRSaS0e6bb&#10;/NvuDqTbTvZx0TSjFpdvdS0XRdOm7P5tNO/4Jbf8FhPCOgJ8IvBn/BYnXB8H4rcaVaap4g+Deiat&#10;8TLDRAohjgj8VahqV94lnvra2/dRXy+LrWdmjSRHttwWH9DP+Cc3/BLD4I/8E8NL8Y654d13xN8W&#10;vjp8Urr+0Piv8ePiJcjUPGvi+8e4lvpraGR2lOlaPLqM8+oy2guLu/1C+lF1req6vcW1lLa/p/RS&#10;UIp31bW123b0uDqSaauknvyxjG/m7JXPy++An/BOH/hSP/BRH9qf9vP/AIWv/wAJF/w0r4Y8O+HP&#10;+Faf8Il/Zv8Awh/9gWegWn2v/hKf7fvP7b+1f2H5nkf2Fpfkfa9nmy/Z99x1P/BT7/gnR8O/+CmX&#10;7NGqfATxprS+Ctdtta0zxP4B+JEOix69qHgfxJpzvE99BpjX2mHUbTUdKudQ0jUdPOpWaT218Z1m&#10;jurW1li/Riiq5VZq2ju2u99/6+4XPK6lfWKST00UVZeummu/W58E/wDBO39iVv2Cv2Lvh7+yMvxD&#10;PxKbwHb+NoV8dDw+fCram3jDxPr3iQONDGra6bE6cdb+xAjVLo3JtfteIPP+yw/N/wDwSX/4JVX/&#10;APwTD0z47abe/Hu8+OQ+M/ivR/EsU114Om8If8I0ukrq6Cxjil8V+Kvty3A1TIkWSyEAg2eXN5m6&#10;P9hqKXKvd0+FWjq9Fa3z07g5yfNr8bvLRatNu+2mre1goooqiQooooAKKKKACvwk/wCDjT/lGL8S&#10;v+x1+HX/AKk1nX7t1+En/Bxp/wAoxfiV/wBjr8Ov/Ums6+w8Pv8AkuOE/wDsfZb/AOpNM+W44/5I&#10;/ib/ALEmY/8AqNUP84Kiiiv9GD+ED+gX/gl6wH/BVXxMmcGT4z+KwPci58WH/P5d6/u88s/3R+lf&#10;wd/8EwGH/D13W0/vfGnxd+k/iz/Pf3r+9DYPU/p/hX8XeNt48R5VZ78P5e9v+vh/WfhI75DmPlne&#10;OX4xKfln+6P0pDH6r+X/ANaruwep/T/Cjyx2J/n/AIV+Nc8u/wCC/wAj9VKPlj+6f1o8sf3T+tXf&#10;L9/0/wDr0eX7/p/9ejnl3/Bf5AUvLH90j8689+J3xQ+HfwZ8Ga38Qvih4u0TwV4O8PWjXmq67r9/&#10;b2FlbxghI41eZlM11czNHbWdpAsl1e3csNpawzXM0UT+n+X7/p/9evh74a/Bf4f/ABl/bX+K+r/t&#10;A22seNfFfwWk8DeKf2dfAvii5jufhd4c8E654eit3+JPhrwmsSabqvxITx9pvjXR9T8Ta6ur654X&#10;0+x8PpoD+HrPV0OpzOo4xcmlJ9NFp/wCoR55JbdfuPIj4K/ar/4KL2c8Gi6l45/Y3/Y/1FWUeI2t&#10;JfD/AO078d9IYEZ0Gxv4hcfArwHqqHfFq2q2k3xO1qxKNBpHgy2ulurr5f8A+Ci/wY/ZZ/ZH/wCC&#10;bXxz/ZX+EPwu8PReMfi74G8QeAPhd8I/DGmv4i+KHxR+JmtwJY2Os21gn9oeMPHHiPR7yS28R6tr&#10;l2+qX1pa6aL29uhBbxY/UP8Aa4/aH/aR8MfFTwJ+zH+z74I8J+FPEfxV8O67rulftBfEe7F58PfC&#10;Oh+HW0y11/T9B8GabPZ6z41+KlgNTTUtK8Gz3vh7w/JowTxBP4kvbfTvEGi6bjfAj9j/AMB/B3XN&#10;W+JXiLVtd+Mnx98WQLH42+OvxNnt9a8cauhfzn0fRBFbW2keB/B0E5zp/gvwZpuh+HLRI4ZHsLi+&#10;WS9mypynJylJLllotFp5JW69dr77mlRRhypbrV+fr+nrb0/zTtV/YV/aW/Zv+DHw58dfFH4Va94B&#10;8OfELxQng/whb+LVGjeJPEevXFpc3b3Fj4cvCuoWmklrcM2oat/Z1lM2pWUuiTatphub6z838YeC&#10;vG/w417V/Cfj3QbjQfFHhwv/AMJBpE9rqsE1jGsNtdreW8t7ptrbahp5sbu2vxeWk8iyWNxa3kSP&#10;Bd2zy/1S/wDBz58VLNfGX7KXwm027ifVvD1h41+JOt6W2CiW+o3ei6L4ZnmVeRFeNpnim1OAHKxS&#10;mNlZSR/Nd4u+NMvi/wAOapY6jJ461TxRq+kW+h3ur+J9dsNfs3tl8qO6vZNT1W21PxXqF8bWP7JZ&#10;x3Gp2dtAgtH2rbWC6Vc/s+H4j8evYcDS4Dy7BVeGHB4NYVZZTnhsRUoZrhsJVo5tmM4Yuvl2Aw2W&#10;0MTiIYmFKhUx2MxdVvM6H1WGFrfL5Twx9Hipg+NZ+ImYpcUfXKtbHV8XneMwOa5ZlVfKPreDzPhL&#10;LqFXC4HPs6rZrWqYXEZXi446lQwmFwCjgKUMViMwpfNVyRF4k0uUcLd6bqNux/vSRy2c8AP0QXB5&#10;Jxk+tdLG7RukiHDxurqcA4ZSGGQQQRkDIIII4IIJFc1q4Cal4Zcdf7Tngz/stpV+2PXlo1455we1&#10;dFX9iYaEak81oVIKVOeKUZwkk4SjWy/BupFp6OMnKXMrWblK97s/inETlCGWVqcpRnDDNwmnaalR&#10;x2LVOSad4yiowtZ6JJJ6H+hF/wAE5PCH7I37dP7LPwp/aO8cfs7/AAJ8X/GSfRLfwd8UPFWt/Djw&#10;VrHiu58beB3/ALHv77VtTk0iS8in1c21v4lsreaXzbew1exI48tj+pHhv4HfB/wfMtx4V+F/gLw9&#10;OpUrNo/hbR7CVSmQpD21nGwKgnaQcjJx1Nfywf8ABsP8dJI9d/aJ/Zw1K/leG80/Qvi34U00j91D&#10;JZzL4X8aXYYcs0y3XguIKQCoiJywYLH/AF+eWP7p/Wv4A4xyRcO8T51k/I3DB42qsO25XeEq2r4R&#10;ty1beGq07u7Td7Nn9s8LZx/bvD2U5pf38Xg6brpNWWJp3o4lJLRJV6dSy6LSyMG50mzks7i1WztV&#10;SW3miCJDEigSRsnCqgA+92Ff5Y/7Wf7Cv7Rujfth/Gfw7pHwI+Kz+E7347+LtL0DXbXwH4im0S80&#10;q98Y3dvY3thqEWnm0uNPmhlSS1uo5TBPCY5Y5GjdXP8AqqmMehH+feqz2NpI257aB2znc8MTNn1y&#10;UJz718niKSrqKbceVt7829r7+h9Ph8Q8O5NRUuZJau1rX12fc8V/Z2+FGm/BL4E/CH4R6SA1h8O/&#10;h34S8IwzCNIXujomiWdhLeTRoFUXF3LC9zcNjc88kjsSzEn2QxexH0Of8avCNQMDIA4AGMAenSjy&#10;x2J/n/hXQppJJKySSVnsl6qxg2223q222/N7lDyvZvy/+tR5Xs35f/Wq95fv+n/16PL9/wBP/r0+&#10;dd5fdH/IRRMXB4b8Rx+PFM8oe3/fI/xrR8v3/T/69JsPqP1/wp86/vP1S/SwGf5Q9v8Avkf40eUP&#10;b/vkf41obD6j9f8ACjYfUfr/AIUc67P8P8wM3yR7fmRR5I9vzNaHln+6D+VHln+6P0o5l/Mv/AX/&#10;AJgZ/kj2/M0hh57/AIEf15rR8s/3R+lIY+fun8M/04o5l/Mv/AX/AJgZ3kn3/MUeSff8xWh5Y/un&#10;9aPLH90/rT549/wf+QGcYT7/AM/5UnlH3/75P+NaJjHoR/n3pNg9T+n+FHN25fm7foBlywM0Uq8/&#10;NG6/dPdSP61/H9/wQ7k/sr/grv8A8FP/AAxKnlznxR8TZ/LcFXVdL+MV5auCrDIAN6meOuBX9iuw&#10;ep/T/Cv41tE1nS/+CaP/AAcP/EHWfider4Y+EH7YWi6q+j+NNXxY6FBP8SLzTdcFze3spjs7eK2+&#10;I/h+58P3F3JLssrW7j1C/a3tpZZE5cRK08PN2tGrZ2d7cyaTemivpd9zpw/vQxEFrKVK8V1bhJSa&#10;XnbW3kf2LeV7L+X/ANavyW+IiDU/+CyP7PthHtkfw7+x78WddnjTloIdS8c+FNLjmlUcpHJIpjV2&#10;AVmG0EtxX6vap4k8OaJol54k1fXtK03QNPsZ9TvdYvr61tdOtdPtoWuLi8uLyeZIIbeGBHllmkkW&#10;OONWd2VVYj8Zf2GPHNp+2f8At/8A7Un7a/hATXXwR+HngTw7+yd8FvFn2WWKw8fpo+t3PjL4i+I9&#10;KklCifTIfEU9hZ6bfW++HU9PNrMxilgeCPWrJXpxTTbqRe60Ufebflpv3sZU00qkuig1fpefupeu&#10;rduyb2R9SftwxKfHf7CasqsrftgaGpXGQwPwj+LOQRjkHoR3r8PP2mtPu/8AgkJ/wVq8EftW6FDL&#10;pX7Jf7bl/J4S+NNrbK8eh+FvHOoXcD6trVxGm+G2eHU5bPx3BcurXd3b3HjjTNPijgVsfuT+3Vc2&#10;1t8QP2CI55443uf2x9CihRyFaR/+FRfFrhRnn3PABKjO5lB6L/go5+xp4d/bl/ZM+J3wM1aK0g8Q&#10;32lya/8ADrXJ0y/hz4haFFLd+GdUSUI0sMD3W7TdUMI86bRtQ1K1jKtcZEVIuftHD46coTg7q11F&#10;aPXRSV4v7zWlNQ5FL+HOMoVP8MpP3vWLtJelupxf7NNza6l+2b+3Lf2MsdzaXi/AC6triGRZIpoJ&#10;/h9cSxSxyKxV0dGDKykqQQQSK/NjxOg/4iP/AAEuP+bObk4z3/tDxD7+lc7/AMG5vjH4u+KtF/ar&#10;8PfHKO7j+I3wj8SfDj4MawmqJImrRQ/DTRNY8MWFnq3mM7PqGl2VjBpU824tcGyE8rSTySyP03im&#10;a3X/AIOSfAMJkjEjfseXUATPJmF34hm2Af3vKG/H93PvUc/PSoys1zYhSs7XV6km1v0v1sU4clSv&#10;DR8tBq62doQ1Xk9z9tf2oPg1pfx//Z4+NHwZ1eNGs/iP8OPFvhTzJU3raXWraNd21lfIArETWF28&#10;N5buoLRzwxugLKK/Bz/gkN+1jd+A/wDgk58b9I8ZO8fjz9im/wDi38P7zRr5i+pyS2C3uueEtPkh&#10;yWZrnUdUbwvpsSkF5dM8heFDt/TYYQwIKggggjPBB4IxnoR2r+Ni7+F3jn4Uf8Fpfjp+xD4e0ef/&#10;AIU/+2x8RfhJ+0Zru0GOzTw94A1y4+LHipTGB5cNjrniDSPFXha4aFk+0xy29qwPmLHFddyhOnUi&#10;m3JTpO3eaThou01+LJo2nCpTla0XGsr9oO0184Sv8up/UB+x38J7j4L/ALMnwX+HWoCRtc0TwLos&#10;/imdyGkvfF+r266x4s1GVgMNLqHiC+1G8lPJLztlmOWP8/X7RejfHPWf+DgTRLH9nrxb4G8F/EE/&#10;smQyRaz8Q/Deo+KvD66Wuoan9ut20rS9X0S6a7mBi+z3AvhHDtffDLuG3+qmK2SGOOKNAscSJGig&#10;8KiKFUDnoFAFfzhapLbn/g5I0GHzF8wfsfSwlAw3CU3WoTeXjnLGIiTAz8vNOskoUY6pe1pLTfTT&#10;da3ttbtpsTRk+arJ2bdKo3dXTbs9U9/mfS3w38Dft7aD/wAFAvg5qv7T/wATvhl8QPhlN8Gfi5ae&#10;E7f4XeFdS8H2OkeLDqXgaS/k1/TdV1LWLu9ub3TljGk3Y1W4gt47bU4ktLB7h5NQ/P39qDxF8afC&#10;f/BfXQta+AngLwr8SPiBZfsczS2nhfxf4sufBmk3Vml74gkuZF1m20XXXF4m1FtrSSziguXcrLe2&#10;iL5h/pB+PvxM8G/A34Y+K/jL4vtrSaPwHot7e6YkogTUb/U7zyrPTfD2jzyqXXUvEuqTWGi2MERz&#10;d315aW5Vy6rX4Kyak+o/8HFnw6k1H7LDqs/7FcX9pWds7SQ2+o3D6tez2kTSKruiJLvjZ1DtDtZw&#10;GJFRVSioRUpXeIpSu7uST0Wsk7/C7b6LyKpycueTjFJUKkbJWi2mm9Fb+ZXt+pwX/BLTwvL/AMFJ&#10;v2pfG/8AwUX/AGnfEtq3xq/Z98Sav8HPBn7N+n6Vc6bofwQNhBcJBq96dRvrrUNa1G+j1TWjbz3V&#10;tbRW+u/2tdAvcadptpon78/tTfszfDn9rn4E/EH4A/FSxe78I+PtHfT7ie1ZItS0jUIJY7zR9e0m&#10;eSKaODVNF1S3tNSsZJYZoDPbJHdW9zavNby/g18TCn/BLP8A4LK+HPipn+wv2Wv+Ci9v/wAI344k&#10;P+j6D4Y+NVvdwrFrF2crb2zXWt6hZalNqF7LHEtt4z8XXKp5Wlkr+1X7XP7Qun/s83v7MXiPV9dg&#10;0bwd4/8A2iPDXwx8T3c0kMNlcWXjfwf4zsdCS8upv3dvZxeLP+EevprgvGsaWuZJUhMhNUXGNOpG&#10;fxKclVbvefM7KbvZ2lFrySukkkkFXmlOnKm3yygpUktOTlu3BW6xmmu7bTbuz+RT4X/GH9sT/g3j&#10;/aVX4L/Gu11v4tfsUfEDXp7jQdVs4530mfTZriNJvFXgaS7mktvDvjXSoJIW8V+Cbu7jtdSwhe4a&#10;G40PxUP6b/8Agoz458LfFL/gld+0j8SPBGqWuueEPHH7N+veKfDesWhJg1HRdb8PrqOnXkW9UdUn&#10;tZ4pAsipIu7bIiOCo7b/AIKsfBv4VfGv9gL9pbSvifZaRcaV4f8AhR4u8c+Hdbvo4PN8O+KvCeh3&#10;2ueG9c028b97b3EGoW0UUi20kcl/Y3F5pTl7fUJ4pPzF8C6H4l8M/wDBtlqNj40a6TVH/ZS8bX1q&#10;b9JIp/7D1m51jUfCyhZvnELaDeaYLTA2PbtC0QETJjNJ0fa0ebmpOjKdO7u4PZwv/K73i30T9Xbl&#10;Gt7Ks0o1VWhCo1op7NTt0lo1K2m3lb9Cf+CScef+CZP7Kx29fg1YHr/0zuvevhD/AIN6I93w/wD2&#10;4DjOP20viSOvpY6P7+9fe/8AwSMeGb/gmF+yvMjq6J8G7RGYE4DQLeRyrx3R0ZWHYqRXwb/wbtyQ&#10;3nw4/beuYJElgm/bQ+I8sMqtlZIn0/RmSRSOqspBB9DVRa5sHqtKUr67fu4EP4cU/wC/H/05I9d/&#10;4OILawb/AIJafG+S7VPtMGu/DSTSy20ut6fH/h6NjFuOQ/2R7oZTLbSwxtLVj6t8RLnwn/wRX/Zm&#10;8Oalrtr4Z8RfHH4H/s6/AXSdX1G7i0+GyX4q6R4Z8Kanq899dvFFZnR/CN7q/iC5upnRbdNOlmLD&#10;YGrwP/gvJ8QL39pbxN+zd/wTB+B88fiT4s/GT4oeHvF/xFttKLahH4H+H+ifaDFf+KFt9/2G0kaa&#10;68TTCQrPBpPhe4uZY0ivrBrn7g+KnwV+F3xZ/aW/ZE/Yd8QeHNF8Y/CP9nX4J638ZPGfgXxJZ22r&#10;6DqL6bpln8IPhRZ6rplxHJaXhj/tLxtq1st1DsjutCguIx5qJtUnzVqzg1/Dp0b9OeUm3tf4Yu70&#10;0KilGlRUr6VKlZrryKMUnZ9JOLS73vtqfmH/AMFbfF/wX+BHxV/4JoftY/B3x/4E1NP2dvih4e+F&#10;Xi/TPCHibR9W1IfDXVrexBt3ttOvJ7qPTbLSdJ8RaaJ2jaGObXY45NzzRI/9SgurfVPDp1O1kWa2&#10;1DRje28sTLJFJDdWRmjeN13K6MrgqysQwwQSDmvxW/4Kg/8ABL/9lDUv2EP2kNR+En7PHwq8AfEb&#10;wd8PtS+IHhfxR4Q8FaJo3iCzu/AjReK7mzsL7T7SG5U6xY6TdaRLEr7Z4b14iPmBH07/AMEnPj/B&#10;+0l/wTl+AHj+W+F7rmkfDhfAXixmlEl2niLwBDP4V1Ce/BJZLnURpUerEHAeK+ilQCORQLp80K9S&#10;MuRc8I1EoXsnH3Jb21a5W9NiJ2lRpyi5P2cpU5cy1tL347N6X5t+p8B/8G9aZ8A/twnp/wAZpfEk&#10;dOeLLR/8a9h/4OH7ewf/AIJa/G+S72G5g134aS6YWVS63p8f+Ho2MRbkP9ke5GU+baWH3S1eSf8A&#10;Bu9LDefDn9t65t5Flgm/bR+I80MqfMkkUmn6MyOp7qykEHuDXD/8F4viBfftLeJ/2bv+CYXwQuE8&#10;SfFr4yfFDw94v+ItrpYN/H4H+H+ifaDFf+KEt9/2G0kM114mm3kT2+k+F7i4ljSK/sHuc72wVuso&#10;ShFdXKcnGKXm2/uuaWf1xPZQlCcn2jCMZSb7Kyt57bs/X/8A4JxNqE/7A/7HUup5W8b9nH4Q79wb&#10;e0Y8E6MIHfdhvMeARu+RneT16n6ItdR8E/GPQPHPhi70+213QYNR1/4e+LtG1mzt7myvWjgNnq2n&#10;3VnN58F1YXlpd7WjnQpcW05SWIK7JXS/DTwFpXwz+Hngf4d6DE0Gi+BvCegeFNKhIBMVhoOmW2m2&#10;qFgAGKw2yAsAASM4GcV+YX7C37THhjX/ANsD/goN+y5qus2kHjnwH8brb4g+HtJup44rnUfBfifw&#10;b4TsLx9Nt3bzLmPRtfsJW1OSMEW7a/pcbgGeMt1X5FShK3vLk16yUG+/Wz73OdrndSav7r5tOicr&#10;X8tWj8Lv2ff2ZLv/AIJef8F9PAvwq8Az38PwN/aY8JeMZ/C1vLLJItt4a1jS9Y1qPwrPM7t9qk8M&#10;eMvDFnb28tw8l6+jDTbq5aW6unaX+hT/AIKeeL9G074CeGvhLq2v6Z4ai/aO+Lfw8+C99q2p6jb6&#10;ZaWfhHWtZTWfiNcXFzcywRJCPh3oXiiLLyxoZpYUZ8uEf5A/aL0vSvjJ/wAFyv2JvDfhuK21a/8A&#10;2dPgr8Uvid8TJrT9/wD2Jpniqyu/DPhS21GWPcltdDW7myu4bSbZN9nv4LgKYrqBz9LfGv4ffDX9&#10;r39vzwl8E/iT4W8N/Eb4afs1/BLVPiV4u8JeIdPtdb0C4+InxZ1uHw74GXWNNvI57SS70Xw34U8X&#10;ahaJLF5sLazaXaHIjZeeEeSNenC3LKu4QT2SlGLmtNUo+93tbqbzlzzpVJXco0VKb0u3GUlFvu5e&#10;7e+91bSx+V3/AAUr+I/wk+B//BQz/gml+198LviD4E1uw0zxJ/wz98TR4W8R6LqJ07wXrTjTtOuL&#10;u00y6lP2O20zxJ4uuB5yJDFNaWixsJDGY/6kE2T26TxjdHNCssbA8MkiB0PXurA1/P7/AMFi/wDg&#10;mr+zDp37APxt8d/BL4BfDD4c/Ej4WWGlfEnRfEngvwdo+hatHY+FdWs77xDaSXum2kFy1nP4eXU2&#10;eHf5X2iK2nkUiAY/UL/gnh8erX9pv9ib9nj4zperqGoeJvhloUPia4EgcjxboNr/AGD4tjZs5zD4&#10;h0zUo/mAchAWAJNXS5o1qsJ8q54xqxUW2tPclZOzvpFv1IqJSo0ppt8jlSd0k7fHHZu/xSS9D8oP&#10;iL+xFYftz/8ABNn9oT4cWFpB/wALM8LftRftY+PPhFqsgjjnsfHXh347fEeaxsFuWx5Fr4htXu/D&#10;967ExQRal9uKPNZwbfFv2bv21r79q/8A4JRa34H+I1zcRfH39nD4ofAj4U/FTTdUaSPXLoaR8ZPB&#10;Np4b8S39tcYuln1bT7GWx1KW5Anm8QaNrkjpGhiB/Zn/AIJuzWt/8EviTNbPHcQv+1R+1cQyMGRk&#10;k+Pnj11PXBDxurDPUNk9a/nL/wCCqX7Nvjv9iv8A4KC+B/jV8HrZ7D4D/t3ePvh74U+LWj28T/2P&#10;Y/EXSviJ4W8VXjvHERBbX2vXui2ninTbyUPcz3jeM7eIRWckgbGqnThGtBXUoOnUS6qV1CX/AG7J&#10;2v2ka03zylSlpKNT2tNvo4u84662lBXtorxXof2OWEX+g2XDf8elt2/6Yp7V/O9+yAn/ABv7/wCC&#10;kK4P/JI/hgcdx/xTPw5/zn0Nf0Y2EX+g2XDf8elt2/6Yp7V/Of8Asc3Ntc/8HAP/AAUiWCZJMfCP&#10;4boAjAnfa+HvhzBcL3/1M2Y39GGK3r/Hh/8Ar8v/AE3Mxo/DiP8Arw//AE5T/r/Myf8Ag54N9F+w&#10;v8KltfMFrL+094Dj1PG7BtB4V8cSKHAGCn2lIPvcbtvGeR++PwUjth8HvhcLMgWn/CAeEvswAGPJ&#10;/sOx8vGDjG3GMcelfBH/AAWh/Zg1z9qb/gn78ZfBvhDT59U8deD7bT/id4M0+3iM1zfar4Iul1W9&#10;06zhVWee/wBT0JNW07T4Y8PLf3VsgJBKN6n/AMEt/jro37RH7CX7OfjnTb6K41TT/h3oXgrxfbBw&#10;bnTvGPgizi8M+I7W8gLGa2d9R02a7t4pwJHsbm0uAZIp4pZCPu4qpf7dKDj58jakl6cybXnfqEnf&#10;D00vsVJqX/b6i4v58rX9afjv/wAHLcEi+Bv2K7nTz/xO4v2jLKPTCgIlDyWcTHy2X94P38VtwnOc&#10;Hqor+mfRUb+xtJ3k7/7MsN2Rzu+yxbs89c5zX8+n/BSvwof2zv8Agph+wN+yV4TxrGm/A7VdS/aP&#10;+O81qftNl4d8M2GpaK/h6w1h4vMSyvNbm0afSoraYLclfEek3QWO1uFnb+iuK3WKOOJOEiRI0GOi&#10;ooVR17AAUUletiJdHKnFesIe9+aW+6to0wqaUqEeqVSTXlKXu/eo39GfCX/BSuPH7AH7YxwOP2df&#10;iwcjg/8AInarz/nNeI/8EVY8/wDBMj9lI4XnwPedev8AyMOse1e0/wDBUPULfR/+Cen7Yl3csqxy&#10;fAH4k2KkkLmbUvDV/YwDJ7ma4TjPJ4rxf/giLcwah/wS/wD2VJ7d45ETwdq1qzIwcCW08Va5azIS&#10;M4ZJYnRlPKspUgEEU/8AmJS/6cS/9ORFb/Z2/wDp9Ff+SS/r7z8vP2OfNl/4OP8A9vL+2Ob5PgUF&#10;sPNyQLdB8F47Ty93Ib7AI9gHyiPcBwBX9Rpi9gfocf4V/N1+0T4Xl/Y8/wCC7n7P/wC07q8f9n/C&#10;T9sTwPP8F/EnieQbLLTviRaaZb6Po2lXswCw241STTfAkdi93IhuBJqskKumlylf6LvGXinQPA3h&#10;HxH438S6nY6P4c8L6FqfiHWNYvrhLewsNL0qymv7y9up3KpHb29tBJPLI3yrEjMeAaWH91VovRxr&#10;VG+nuyfPGXo09/K3Qdf3vZSW0qNNL1guRrTqmu3U/mI/4JPQTQ/8Fjf+CqsFgp/sdvEOozXoTKx/&#10;2nJ40nkTcAQhffJf/MQWJLEfeavFf2//AIXa2f2FNS/aq8EQtF4+/ZE/4KR/H34j6fqcSM9xaaDf&#10;ftHeKNN1ERiMiUImur4Y1Cd1bEdvpsrvhVMsX33/AMEKPhJrmtR/thft1+J9Ku9Kb9sf48eJ/FHg&#10;W11GJobr/hXOieIfEU+l6jEkoEsFvf6nreqWkSE4ntdHsrqNpIJoJG+jvgB8I9C/aO/Yi/bJ+Duo&#10;Nb3OmfEr47fts+FluWAmS0uNY+LvxAj07UYwAf39jczW1/bOoLJNFFIo3AVjCm5UVF71FXnHuryU&#10;oP8AJ/M2nPlrOW6puhGXnyw5Jrf/ABLVsk/aJ+KOkftVfB/9h/4deD5ftekftieNvhj421y1SRZG&#10;Pwk8D6Ra/GHxrHdyJxHFef2Jo/hO+UhC03iAWjqGkMR+O/8AgnRbJD/wWO/4Kn28SlY4Lf4axRqP&#10;4Uj0+FFXp2VQB9K8a/4N8LP4rfEu51Zvi3pV1a6b+w14Y8V/szeAf7QZ5538SeMfHt94s8dSkOvl&#10;2t7oGkaJ4L8NRrHukXT0CeZ5cpSvav8AgnLc2tz/AMFmP+Cq6QTJKcfD9MIQTutbeOC4X6xTAxuM&#10;cMMGiM/aPD1WrOdS1nppGlUT0/xufyaE4qCxFNO6hT3781Wm0/8AwDl+aP0X/wCClfiG1PwO8MfB&#10;ZtVg0i6/aX+LHgH4KTXdxeR2aQeE9c1Uaz8SJ3kkkiHlR/DjQvFatl0Te8au4DbW/Jv9v/WfBn7M&#10;3/BU/wD4Jv8A7VXgrXvD8vhjxkJf2afiMND1GwlsbLTL1/7I0K71aKylKrDFD4tu76Jyv7uPwxCM&#10;bIIYz+kPx1+F/wAMf20P28fDvwO+J/hvSviB8Lv2aPgpefETxd4W1NWutLl+JPxb12PRPA66pbq4&#10;X7Vovhjwf4rv7WNgrr/bltcAsAoX4S/4LH/8Exf2YvAX7CnxO+L3wB+DPhf4dfE34O33hj4iaXr3&#10;hm1ns9RfTdG12yj120NwsrNHbppFzeahhRj7VY2rZQqJEqspyVScVG1OUWm21L9y+d2VmnduUdWv&#10;w1mi4KVOMm1zqcZLlTTVZcibfMna3LL4Wfvx8Vvhb4K+OHwy8Z/Cvx/pcGveCPiH4Z1Pw14g02YE&#10;Ld6VrNnJazmKVGElvcJHN5trdQMlxa3CxXFvJHNFG6/xR+I9A/bG/wCDdf8AaWPiHws+ufGD9hv4&#10;meIl821uWmGjajayMx/szVjDHLaeD/ijo+nxsNP1eC3j07xNZWgkFvdWcF9o+if0k3P7c9h/w7M+&#10;Bv7ZsfiCDTtN1R/2abr4g6rC0Xk6ZZa58UfAfhD4qWkjHMQWwgu/EenXBAQAwybGiIDp9wftI/DD&#10;4UftDfs5fErwP8TbfR9a+GvjTwBrB1G8vTbS2dnYy6XJeWuvWd7IxitLvSpUg1TTtTikR7G7tre9&#10;hljkhSRbqwjWtKEuWrCMalOf92V7KXeMrO99t+6c0pOjzQnBSpTk4VINaOUbXa00nG6t+K2a0P2d&#10;/jt8P/2nfgv8Pvjr8L9SbUvBPxF0C213SJZo1ivLVpC0N9peowJLKlvqmkahDdaXqdussyW9/aXE&#10;KTSqgkb2jYfUfr/hX4g/8G8HhnxH4c/4JxeEo9ae7Ok3/wASPiXe+DRdRzRqfDKeJLmwiltVmCsb&#10;W51Oz1O5jdVVHMzsMklj+5vley/l/wDWrWlNzpwm1Zyim15ta/K+3kY1acIVJxjZqMpJOy2T66b9&#10;H5lDYfUfr/hRsPqP1/wq/wCV7L+X/wBajyvZfy/+tWhFl2X3IzvLP90H8qPLP90fpV/yv9n9f/r0&#10;eV/s/r/9egXJHt+L/wAyh5Z/uj9KQx+q/l/9atDyv9n9f/r0hi9iPpz/AI0ByR7fi/8AMz/LH90/&#10;rR5Y/un9av8Alezfl/8AWo8r2b8v/rUByR7fi/8AMzzGPQj8/wCtJsHqf0/wrQMePUfUf/qpPL9/&#10;0/8Ar0C5I+ZQ2D1P6f4UbB6mr/l+/wCn/wBegx+4P1H/AOugORd3+H+Rn+X7/p/9ejy/f9P/AK9X&#10;vK9l/L/61Hley/l/9agORd3+H+RR8v3/AE/+vSbD6j9f8Kv+V7L+X/1qb5X+z+v/ANegXs10f6/5&#10;H+fr/wAFmQf+HqHxcHf+1fhN+vgXwdX+k78NxjwD4OB/6FvRv/SCCv8ANm/4LOjb/wAFVPi6MYxq&#10;3wl/9QXwaa/0m/h1/wAiH4P/AOxc0b/0329fs3i7/wAkb4T/APZPz/8AVfkZ+UeGC/4yvxL8s7iv&#10;/L3NvP8Az9e/Z0UUV+An7W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X8Bf/B0z/wAn8fCj/s2nwn/6sD4i1/fp&#10;X8Bn/B0v/wAn8/Cf/s2rwl/6sH4i1+z+Av8AycHD/wDYqzP/ANN0z8o8Z/8Akh8R/wBjHL//AE7I&#10;/s4/YA/5Mc/ZE/7Ny+D3/qCaJX13X8/n7JfxL8fad+y/+z3YWPi7XrSys/g38OrW0tYNRuY4Le3g&#10;8K6ZHDBDGsgWOKKNVSNFAVVUKoAAFfQn/C1/iR/0O3iP/wAGl1/8cr4HOMoqyzfNJKrTSlmOOla0&#10;tL4mq7bH2mV5nTjlmXRdKb5cDhI35o62w9NX/A/X+ivyA/4Wv8SP+h28R/8Ag0uv/jlH/C1/iR/0&#10;O3iP/wAGl1/8crzv7Hq/8/qf3S/yO7+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or8gP+Fr/ABI/6HbxH/4NLr/45R/wtf4kf9Dt4j/8Gl1/8co/ser/&#10;AM/qf3S/yD+1af8Az6n/AOBRP1/r8JP+DjT/AJRi/Er/ALHX4df+pNZ165/wtf4kf9Dt4j/8Gl1/&#10;8cr8uv8Agsl418WeJf8Agn58ZbPX/EOq6vaw3fgS6it7+8muYo7hfHXh6JZkSR2VZBHLLGHA3BJH&#10;UHDEH6vgXLKlDjPharKrCShn2WNpKV3fF0o6X03Z83xjmEK3CnEdJU5Rc8lzFJtppf7LUeyP4a6K&#10;KK/0FP4gP31/4Jhtj/grRfp/f+NnjAflN4rPFf30+V7N+X/1q/gP/wCCYr4/4K5yR9n+N3jT8cSe&#10;Kz+HTrnvX+gF5X+z+v8A9ev4v8cLLiPJ7ta8OZe9dOtVH9Z+ECUsizW99M9xy0V9+R9n/VzN8r2b&#10;8v8A61IYhjnP4jI/pWn5X+z+v/16QxexH0Of8a/FrruvvR+s8sejl80/8kZflD2/75H+NHlD2/75&#10;H+Naflezfl/9ajyvZvy/+tTD2fn+H/BOa1XVNI0O1N5rGpWGl2gZENzf3ENpAHldY4082Z0QNJI6&#10;xoM5Z2VVBYgV8A/Ef9qz4R+Gv2pf2PIvDGpvqvirxt8bfGH7PfiS5s7G6hk0fR/EPwv1/wAaNpOr&#10;/bobdorXXPE/hPwNqGkXSrJDqsOk6hLpU1xHpupiLuda1i48Nf8ABRX4ZXXxUvGtPhRr3wR1Tw98&#10;EJtSJTwrD8eJ/EU8vjK0upZP9Ai8c6z4BXSbfwP9rC6jcaFa/EWz0JzBc+IYLj3/AON37G3hj4//&#10;ABv+AHxe8Yavp9pYfs7+OD8R/Bel+HdEfT9d1fxEuhano1pZ+J/Ex1W4ttT8LW0urT61Ho9toVld&#10;nVbTTHGrrZx6naavz1ZtXikrNav9PkaU6avzX1T7f8HqejftU/Be9+Nvwh13RPDGqxeF/if4cB8Y&#10;/CDxwbdbibwZ8S9Bt7mXw3rPllWe40ueSWfRfE+lqRH4g8Jatr/hu732Gs3kcnxX+wN+19Z/tg/A&#10;y78Z61oQ8E/FL4Z+LvE3wj+PHgGWZ5ZPA3xZ8AXI0/xbpCSSEyS6dK/k6tpM0paZtL1C0S6K3sd1&#10;HH+sdfyO/HD4qXH7EPj/AP4LxfEbwE0ul6Tqc3wA1XwYdO2R2mmfGz4v+Crrw3r95ZEgQtrNvd33&#10;h3xrq8Y864EF7FeSwtDLGkmuAo1cTiaOFoxc6uJrUqFKC3lVqzVOnFecpNLfqRjKlKhQq4mtLkp0&#10;KVStUm9o06UXObfpFN/1r/NN/wAFZf2lP+Gpv28fjj49sNRfUfB/hjXP+FXeAGFzFd2ieFfALy6Q&#10;91ps0IEcmm694jGv+KbNvncQ66qPIdion5xVdz5imSX5mctI7PyS7sWZiTySSTz1qmeSccDJwK/0&#10;A4DrUcNllHh7D4SVKlkOHhhJYlTUqeIqxnKNSpy8sXCpiKqq15R95LmeuqR/GXHuXVVjVxBiMdCv&#10;Vz+rLFxwjpuFXDUpU4SjDmU5xnSoQlSoRlaDdl7ujtzuucXXh89xrIx+NhfKf0NdDXO65zeeHEH8&#10;Wtf+gabqD/l8v6V0VfWYX/e8z7fWMOvn9Swzf4OJ8bif91y7v7Cu/l9cr2/FP8T9kP8Aggv491Hw&#10;V/wUr+Dmn2t19m07x/onjzwVrqnG2exl8Kaj4hs4Tn+Jtb0DStpGG+8N20srf6IvlH3/AO+T/jX+&#10;at/wR7t7+5/4KRfsrx6fuMi+O7qWcLnJs4vD2sSXfTnCwK7t22KwPBNf6Xfkn3/MV/HfjtRhS47q&#10;ThbmxGU5fVqWVnzxVagnLu/Z0ae/RI/qfwanOrwZCMm7UMzx1KHNeyg3SrWj5c9Wf/bzZmGMj/64&#10;I/xpNh9R+v8AhWmYT7/z/lSeUff/AL5P+NfjR+q8ku34ozdh9R+v+FIYz6A/5960/KPv/wB8n/Gk&#10;MRxz+owP60ByS7fiv8zM8s/3R+lHln+6P0rR8r2X8v8A61Hley/l/wDWoDkl2/Ff5md5f+yP0/pT&#10;fLH90/rWn5Xsv+fwpvlf7P6//XoFyyXR/n+RneWP7p/Wjyx/dP61o+V/s/r/APXo8r/Z/X/69AWf&#10;Z/czM2D3H+fpRsHqf0/wrR8r2b/P4UeV7N+X/wBagLPs/uZnbB6n9P8ACk8v3/StLyvZvy/+tTTE&#10;M/4jmgTTW6a9TP8AL9/0/wDr0eX7/p/9er/lD2/75H+NHlD2/wC+R/jQBQMZ7Efjx/jSbD6j9f8A&#10;Cr5hHt/L+VJ5I9vzNAFHYfUfr/hXwj+3d/wTo/Zz/wCChXw/0/wT8dNCvk1Lw7PcXngvx74YuodL&#10;8a+Dr26SOO6k0fU5ra7ge0vVhgF/peo2l7pl4be1nltDd2dlc23309vuRlB2llZQwJypII3DPGR1&#10;HvX8h/jn/goT+2Z4O17/AIKI23hL9ozXPFPxM/Z2/ae8AfD/APZy+B1x4J8A67P8TfDniDxfNpuv&#10;+EbrRdI8IW/jDXfsGhmS9Gq6HqVhqdqNPXz70m6YSZVZwirTXMpKWlk78q5nu1rZaW1vtqa0YTk3&#10;KnJRlBxd7tP3nyqzSfV63tp8z6W0j/g3Zsry303wP8TP29/2rvH/AMDdLe3jt/hDL4qnsNEfTLOS&#10;NrbSZBcX+q6XFZCOCCF1s9EtnWOMfZWtZFhki/fj4KfBH4a/s8/DHwl8H/hF4U07wd4A8FaYml6B&#10;oWnIfKghDvNPPcTyvJc3t/fXUs97qOoXk097qF/cXN7eXE91cTSv+E/xJ/bH+N/hf/gpR4U+CXxX&#10;/aUv/wBnL4M+Jf2J9P8Ajh4m0a+PwrsbXwT8U7m8vbK70208V+MfCmppNa2bWUqJZahNexXE0M0q&#10;I8P7peW0/wDbl/bU8S/8EbP2i/2pvEXibUvBHxa+GfjXXbX4O/Fm08HaLpLfFL4cWHiHw/aaB48u&#10;fCut6Re6H9i16DVNU04NYabb2lwumw39iY5GaWTOEqUHLlhJNKV3o3aCTa1k2lqrXsm9N0bThXqK&#10;PPOLTlBJbK9RtJ+7FJtWfM1dpeR+rH7Uv7Atj+1T8Q/hj8QvEX7RXx9+H8nwc8WWHjv4c+Gfhxe/&#10;DfTvDvh/xjYWzWieIHj1z4ea/qutXM1vJcQy2evanqelCC8vrW30+C0vbq3m+4/D+kXejaFpOk6h&#10;rWp+Jr7TtPtbK78Q6zFp0Ora3cW8KRTapqUWj2Ol6RHfXzq1xdR6Xpmnaek0jrZWNpbCO3j/AJ5f&#10;2ufj7+3R4J/YC/Zb/aV+Bnxr12f4i6f+zx4f+P3xn0y/8LeCdUsviPotnB8OtR8aCe0bwyF0SCw0&#10;/wAVaxqsp0JtL8rSNOeBCblIrisz/gpj/wAFKvjJbfsc/s8fH39jr4j/APCBW/jh/hH4l8aa/b6P&#10;4d8Q30Vl8U5bvTtF8HtF4i0zV9NSeK40bxe/iDybSHUtN1PQNKt2mitr+5t56dWnBzlaSajGb7yT&#10;Wlk5WbWz2t6EexqS5IqUWuaUFulFrV83u3Sk37u/N5M/b74ZfszfD34R/Fb46fFjwRayaRrH7QF9&#10;4Z1vxtYQRxx6efEnhvSrjRv7ds44ljaK61Wye1bUlJIuL61k1BnNze3LH4Fvv+CPPgnUf2srT9ti&#10;5/au/arP7QNhEtlZ+KU1T4QR2Fvoq2Emlf2AnhuP4Rr4dOjNps0ttJYtpZilllk1CQNqbm8PzT+2&#10;l+138Vf2e/8AgoZ+yF8IvEH7T3iT4Zfs5fEf4G+OfGfxZvbrT/h4JxqvhPwn4hv9M1Gz1rWvCV7P&#10;aX2q6tYadA2n25MWpX0sdhp1lHNepBJ3H7d3xd/al/Zl/wCCY3xd/aO8F/tFeLNR8Yx+L/ht4z+E&#10;vjLXPDfw9m8Raf8ADr4ia34A0mTwh4s0u08H2vhe+uNJl1rxFHaX9npEV5Nb/wBm3M948wmhVOVN&#10;qacJNUnKTSsrNJSbSUlrro+99urjCsnG0knVUYpu+qb5VFtx8tV2tvbT91bW1e3tre3luZruWGGO&#10;KS6nESz3LxoFaeZYY44hLKwLyCKOOMMxCIi4UfOWsfstfDvWf2qfCH7WtzAx+IvhD4T+JPhJZ7oY&#10;mhl0XX9e0nXob3ziBLFeaVJZanaWwXckltr9+G2Mq+Z+UnwI/bP+OviX9vD9mb4I/Df4w/8ADTnw&#10;c+IX7Ph8aftGXC6b4M1JfgV4vbQ72+0a+m8WeBNE0aLS5vEOr2lto8fhfxM99eKLyS4twizWf2T6&#10;j/4Km/tr+O/2WPDvwC+FvwYXSYPjp+1j8ZPDXwX+Hmv6/ZnUdF8Fx65qNhp+seMrnTS8Ueq3WkNq&#10;mnQ6dptxItpJeX0d3eLc2tlNp97ftISg5tO0JdUm+ZWa5bNpu7STT30drMj2VSM4wT96cXs2vdfM&#10;nzJpNWUW2rbaq90fqTNCZIpY0keJpI3RZVwWjZlKiRQRjchO5c8ZAzX4t+NP+CJ/w88c/tIX37We&#10;pftgftj6d8eLy2/s9PHHh3xj8NfDt3Y6QtmdPj0XT7PRfhfYadZ6StiTbvYQWcdvcFpLi5jmup55&#10;5Pua2+Bv7QPhS++FFzov7S/jvxfpOl6ldf8AC4NO8b6V4Fml8W6Xd+GdWhGo6LeaJ4T0a58P6rZe&#10;KJNH1CGysZRoh02C7sk01HZJT8Qf8EhP2g/j1+0J4g/bdHxs+KWs/EO3+Df7UPjj4Q+ArS/0fwrp&#10;EGleFPDtyPsJl/4R3QtHkvtRdGEc93ePMGVB5cUbMzMS5ZOMZwlq21e1k4pO+kr6Xsn3v6hFThGc&#10;4TVkkpWvdpyaSs49d2r2tbdqy6HWP+CP3hXxn4r+H/iP4qftl/trfF3S/h1428NePtL8BfED4neG&#10;NR8A6rr3hTUodV0k+IPDth4H02LULcXEPlzMk1tfC2lnjtb21eTzVjm/4I7eBZ/2sbb9tZ/2rv2p&#10;x+0BZxLY2vihdS+D66fDoiaa+jL4fTw0vwjHhwaP/ZTvaNZnSjG8jvqDg6mxva+kv+Cl/wC0V8R/&#10;2ZP2S/iZ4/8AgxoT+Ivi7DoWqSeC9PjtobxbGPRtMvfEXirxPdW0uY5LXwr4Q0fXddWKWOWK+v7K&#10;x0nypZtRhhk8X+Nn7YGt/En/AIJLeLv20PgJ4vufBfiqb9n64+J/h3V9Mg0fVptA8V6VpLTaroN9&#10;a6zYalpt2dK1u2vtF1SGazfM9rOIZI3VJQmqSbi024pVLXl0vZpt25o9NdLra5SdZqMlLSUvZLb7&#10;Vm01bSMuvfl2dkfQX7bv7Bnwb/b5+Cdn8EfjbeeJoNN0zXtG8T6N4w8KXOl6b4z0TX9GWWFdS0u+&#10;v9K1XTYJNQs7m+0/UYpNLlgktL+4WCO3nW2uLfxvxn/wS3+GXxW/Z38D/sw/HD4u/Gj46fDTwN4z&#10;sfFumXXxJ8RaQ3jQQ6P4X1fw9oWhf8Jd4P0Lwlqc9no95qkev299qrarq9xeWa2F9f3WjzfYYec+&#10;AvxG+NfxI/4J3fslfGXXvjH4sj+JvxEu/wBnzWfG3iyy0rwbFca9b/ETxx4T0bxPor6c/huTR7HT&#10;p9M1m8gs307T7S/spfJuI7xpY2L/ACB4q/4KC69D+1t+0v8AspfGX44+KP2UfjTaeKbfT/2RrzXt&#10;C0CD4MeNfCFzoenJ4cl1PWdc0K/i1HW/F3iD+0X1W41DULOCCOez0Twle2WuWN/Z3JJ0/ilH44xi&#10;72XMmm1GWtntaz3dknbYhGrrGM7ezlJ2Td4tNRco6XtqruOqWrR9E63/AMElvE3jmw0j4VfFX9t7&#10;9o34m/staNf6Zdf8KM8RXPhuK98Q6fo9zDd6f4a8Z/EvTNIsvF/ifw3HNbW6SWN7OtzJDDEUvory&#10;KO9X6+/aw/Yh8KftXfBGL9nbUfib8S/hF8I5dGg8O654V+ET+CtGi8R6DZNYHTNGv7zxB4O8R32n&#10;6bpo0+KOC18PXOixXNtLcWeqDULNoreH84f+CtHxU/a2/ZH+Duj/ABo+HX7S/ijStQ+Iv7SXwz8D&#10;aJ4YsfDPw8v/AAv4X+H+v6M9rqWnWp1fwbe6xfavf6ppt3q8up32rXYg+3LZWcccFuC8X/BU/wCJ&#10;n7XH7E37G3ib4xfD/wDae8YX+vX3xe+GcXhHV9c8MfDm91LRfCnii003TPEPhbU7ePwTa6TqNomq&#10;RXur6TqP2FdWgS++xXN5cRWyGSXKnFVVyTtGMXPW94vmsk3O9vdfu6JX21Y4qrN0mqkbym1T0a97&#10;3U20oWvqveeum+iPuj9n3/gnxF+zP+zvd/s0/DD9p79oi08CxWUmm+EtS1af4Uat4o8AWF1d3d5q&#10;Vp4W1S7+GLxNDqMl7NGy6/aa3/ZkIjTQDo7Rq9fIfwT/AOCFPww/Z1/t+L4Mftl/ty/D/T/FWp3O&#10;s+JNI8O/FXwjp+ka1q94qx3Wq32nw/D9bd9VmiRIm1VUTUhHHEiXSiJNsnwY/bG+L2qf8FGZvgV8&#10;P/i1/wANO/su2n7OMPxC+J3jdbHwffQ/Bj4kRPqElv4efxv4F0bRtKuptYsrSwmbw7rYvtZjXVH1&#10;CC4S0sp41l/YZ/aI/aE/4KN/Cb9pP9pDSfjBrvwY8N2HxF8ceAP2dvB/hXQvCN3ZeHtJ8GadDJp/&#10;i/xvJ4i0DXLrxPrevXt4qa1pL3MWh2dtZumj2lpeXAvbcvSk4JRk2nOEFzbKNnLlfNa2qWj10Tsl&#10;oNVoqTc0oyUJTbW7ndR5ly3vo27rRa63V/t/9lv/AIJ4/s4/sl614n8ceANB1zxP8W/G4f8A4TT4&#10;0fEzxBf+Ovij4mMjrJIt74n1iWWe1gnkjgkurPSI9Os72a2tZ7uCe4toJY+D8Bf8E5dI8AftZ+Lf&#10;2xLL9pb9o3WfiN47trbR/Fvh/XdT+G934F1fwlYTpPpXg0aJB8OLafS9C0oxxpYTaLf6brkQ+0TN&#10;rD3WoancXsP/AASl/bX1z9vL9lCy+KPjLSrHQ/iR4U8XeJvhf8RoNGV00ebxX4WeDfqmkxTTXM0F&#10;tqemX2mak1pNNIbO7ubi1jkmt4YbiX5n/wCCbnx+/aC+OX7RX/BS/wAAfFP4xeIvFXhj4BfGK++H&#10;nwospdH8IaZL4Z0SW48VCOc3Wj+HrCfVNTtYtPsIoLrVXvI/9HLywSPNMXtSptUklpJuULKyTUbt&#10;vXe3e7vf1Jaqp1nKSTikqnNq2nJRSWj0TtporWttp+p37Q/wTT9oT4SeMPhBdePvHHw20nxxpV5o&#10;Gv8AiH4eyeH4PE0ug6nbTWWq6Va3fiXQPEljZRalZzy2815a6fFqtsrCTTb+xuAJh+f/AOyn/wAE&#10;j/B37F/w8+IHwu+Af7U/7UXhjwd8Q/PudQ0y91T4Ua4mi65dJaW914k8NjVvhXdrpWtXWm2a6Vcy&#10;qstnPZyCaWybU7HSNQ03wX9rrxd/wUI8KfsxfAP4qfsqfGTX/GPxY0XStZ+InxD8F+IfC/gfUoPi&#10;/wCFfDv2XWNa8O29hY+FbS4tNWTT3lh0628NXGj3eoWUVxp9s0uu3WnXsX0H+yt+2Rp37dGn/DD4&#10;x/Cv4o+JfDPh/wAR/BH4pL8Q/hLbR+GZpvAnxc8F3fgWyuINQubvRJ9bj1DSf+ElvZ7APcw6VrGn&#10;XGi6y+lmK4WFhzhKp70X7RJcrdk3GVr8rUrO2nMt1ddA5akad4zi6bk+ZJN2lHVcycetnyvVadHo&#10;eMfBP/ghX8L/ANnU6/F8Gf2zP25fh/p/irU7nWfEmj+Hfir4S0/SNa1e8VY7rVb7T4fh+tu+qzRI&#10;kTaoqJqQjjiRbpRFHt+5/wBln/gnl+zd+yVrniXxz4B0LXfFPxb8alj40+NHxN8QX/jr4o+J98iS&#10;ypfeJ9Zeaa0t55IoJLq00mLTrO9mtrW4vILi4toJY/xf/Zw/aI/4KCftGf8ABJn9ov8AaI8I/tEe&#10;Jbr9pP4X/En4hXnhbUo/B3w7kttS8H/DZrO71HwkugR+EBp9zcapog1SS0nW3/tKTW/7PjjuRZiS&#10;zm/S79mz9ojxP+2Z+zb+xZ4w+G3xW8R+HPFXxDsIfFPxa1XS7Xwreaj/AGd8P4F0v4oaLqMGp6Be&#10;6ZF9o8ey6X4UifTrLStRgs9YfWdPCJYyRCac6Pu8tJJuCnBNLVN8ui5mk099rX33KqKt73PUulPk&#10;nZvdLmTlaKurLS99VsfqnsHqf0/wr8ifj/8A8EdPgN8afGfif41+GfG3xH+CH7TGt+L9R8W6f8f/&#10;AIUeIL7w54y08X9nbaaNAvIobn7Fquhxadax2bRPHbXrRvcLDe20N5ewXPxL4O/bH+Leqft/ftuf&#10;sxfEn9rfx14O8P8AhDx38HPh5+zjoXh/SfhRF4ok8Q/FPbb3q2q614E1ObxHa+HJLuLVrw3cV01j&#10;o1nM95LNJKjS+s/t8/H/APaY/Zc+Jv8AwS9+HWq/tJ3fhW1+LXiD/hX/AO0v4ug0jwJa6R4mn0DT&#10;fCqa34vhufEHhq5g8Lvd319ql67WQsdOghuIkFnCluirUqtOcZOVO8YycXpH4ufkurTumnqmmmlq&#10;tbIUadWEoqMlGU48ytfWPJ7Sz92zVtGtVzWTPuf9hn/gnV4C/Yri+IXin/hP/HPxr+OPxcvLe8+J&#10;fxx+J1+dW8Z+IU0+J4dK0u3md5JNP0bTkdnjtPtV1c3E7Kbu+nt7TS7bTqvwL/4Jz6P8CP2lPiR+&#10;1BpH7S37RfjHxv8AGGaxb4oaJ421P4bah4S8ZW2i2tzZ+G7G703TPhzpF1pFr4ZguTHoY8NX2iSW&#10;kCCyMkmmz3llc/FX7PX7aX7Wvjhv+Cm1t8P7s/tNfD79nrR9Qu/2Vfi+vh7R4E+IXjK38M6pe6n4&#10;CtrvwXp+j+HfHp0DXbSCwS48O2drdzSqLa6umfWdNa063/gnv+2r4f8A2ybTwfdeAf2n/Fl7498O&#10;+CdZt/2jPgJ8StL8LaJ4/wBC8aHRltv+Ex8LQW3h7TZ/7H0zxH5ttJb6O994WC3+kGSy0PUrO803&#10;UVGdL3IqCWrcE7rVScZNXl7zu221dtNu+upKNZKpKUk9Iqb30ceZJq14rZJNJc2nRH6Z/tV/s32H&#10;7VvwY8U/A7XfiL4/+HHhXxxaXGj+L9Q+HE3hu017XfDN/Z3Nlqnhie88TeHPE0FppOrQ3I+3y6ba&#10;WWrSLAltFqcVjPqFpe/Kn7If/BMXwz+xJ8JvGPwY+B/7Sf7RNl4K8Ume60y18RX/AMMPEU3gXWby&#10;a2fUNc8G/wBofDOS2tLzUILc2l3ZapbatoTpcXF7HpEWsOmpx/IX/BMD4n/tcftnfCL486p44/aZ&#10;8W2Gq/Db9tDxx8NF8Q6b4Y+HVtq8Pwr8DaHpl9a+H9Ltf+EKm0c6rrOr6vbxarq+oafcTxaXHOdO&#10;e0u1i82t/wAE5/id+15+1J44/a3tfEn7T3jCWP8AZs/bUv8A4deHdJufDHw3i0fxF8KPCnieNdb8&#10;MeI2sfBEOqS6jqvh2G+tbXWNMv8AS7yDVHtLgzpbpOj0qlOcoTdOTlNSUJczVlZuS+PRb36O4OFS&#10;EakOeHLBxclZtNytyu3I779dldH6Nfsa/sM6T+xbpvibw94P+Onxr+JHhPxRruv+LLvwx8VNQ8D6&#10;zZ2fizxRqEep674jsNT0TwR4f8Qx3moXSzSTWU+sXGimW9vrxdLF/cfa09l/aQ/Zt+H37T3w+t/h&#10;/wDEKzMlnpnivwp430DU7ZIjqWg+KPBut2mu6NqmnSyowilE9obO7C7ftWmXd/YuwiupM/AviX/g&#10;oT4i8If8FTfh7+yr4i0gaX8BPin8OPEfhvwF41uEhWz8R/Hnwndx6v4h0+x1POHstL0aRPC9xZlx&#10;Ivi1/sW0z4jryD9tL9qL4q/CX/gqP+y78C5v2j9Q+DP7O/xV+E3j7xR8QBcW/wAPLPT9L1nwzpHi&#10;GXR9QtvEni/w3qcmmrc31jp6z291dy2l1MPIjhT7S0bN1KUYOPJLkU1SceZ2TlZa8zSUdU77Wd0L&#10;kqympN+9KDqqWqbUb3tZay0at3Vmz9vtS0e4vdDvdIsdUvdDurnTJrC11vTVspdR0qaS2aCHUrGP&#10;Ura+06S8s3K3FsmoWN7ZNNGgu7O5gMkEn5SfCL/gkL4E+C/7Uni39sHwr+09+05dfGf4gyXEfxA1&#10;TWdV+FF7pPjLS7u7sLy60PVdFX4WQ2FtpUj6ZYRW8ejRaXcaXBawxaPcaeI1x8q/B79s/wDaz+I/&#10;7AP/AAUW+Lup+NtRm/4Z+1r41S/svftH2Xhbw9pUnxY8F+BdN1PUPDXidtHl0VvCWuWLvZ2yXGsa&#10;Ro1vpGpxXclnbRRXum3VweNj/wCCjH7ROj/snf8ABMLwTp3jo6z+0r/wUF8SaLpWtfFzX9C8PTr4&#10;E8Nf2hpEPjDxBo3hmw02w8P3GsWEGt6fH4ds9Q0y50til7NqcV26IjKValLklKEnyx54ttpp8ygr&#10;Wa95tpJ7NO/NYqNKrHmjGUVeTpyS6pQdR3934VFXa3uvhuf0lNbK8RilQSI6GOQPyHUrtYMCTkMM&#10;5Bz1r8uNY/4JpXvgX4g+O/H/AOx7+0j8R/2TV+K2rza/8SfAfhbQPB/jX4a6z4iu9ov/ABPofg/x&#10;lpGoWfhPxJqKj/T7/RJYLa5MdsrWIigMUvnf7Qv7UHxU/Yb/AGzv2LfhZ4l8f618WPgp+11q2sfC&#10;/VLXxhZeHl8T+BviNYTaJbeH/Eeg6xoOkaE13pviXUfEVraa1o2qxXsFjHbvc6EdPXZp0rv+C2H7&#10;Qfx0/Zk/Z/8AhH8QPgL8S9U+HXiTXv2g/AHw91u4sdI8NazBqXhrxRFqw1G3ltvEmjaxFDcI9nby&#10;W11aiCWMq6MZI5GUOdWnJScoyvSdmk0pJtJ+7LfVNfaXnqiIQnzQUWv3q0b1i7NpqSaezT3i+67n&#10;2V+yl+xT8Mv2UoPGOs6HqXin4hfFb4n6nFrnxV+M/wARNRTXPiF4+1aCN47b+09TWC3gstH0yOSS&#10;30XQdMtrPS9LtmKRQPM89xN9g+V7N+X/ANavxUl/a0+N37O//BRz4TfsY/E7x/ffFj4U/tR/CLUf&#10;FXw08b65o/hvR/H/AMPPHehadq13qWh3d34V0bQ9D13w/eW2leZYT3WhJqtvqGpWMVxe3FvZXUmo&#10;fGn7HH7W37Qv7SXiT9pP4G+Iv2z/ABj4d+PVn+1F8X/hH+z7p2naB8IibHwv8PNA1XxDYa54v0Of&#10;4fXdxqPhuK40kaLrGqwx2009xqEFtaTw3fzRka0IWhGMl70o8qcLqSSdnfdyumnd3vq0N0akrzbT&#10;XLGfM+bWMm43+G6UeVpqyslorWP2l/ba/Yq8O/tx/DI/B/xv8XPi98NvAN+Zl8V6L8KdV8M6MfG1&#10;s09nc2th4ku9d8L+IruSwsLiyWaC002bTYblp501Nb+IW0dtzH7CX/BP/wAHfsBeB7v4Y/DP4x/G&#10;nx38OS8k2heDPijrHhXWdI8I3V1dz32pXPhp9E8J+H7+y/tS6uJLi+tJ7y609rhpLq3s7e7uLue4&#10;9T/bK/aSs/2N/wBk74r/ALRHiOy/t+b4YeCv7Qh0xJDbprfia6NtpOh6fJcBJDa22peIL2xtri6W&#10;OVra3mknWGVoxG3yN+zt4T/bD+O/7Gvhr483f7TviDQPj98cPh1YfE3wtpOm+GvBA+FfgpfFmmx6&#10;74T8GWvh6+8OX+qSaVY2F3Y2Wr6vea7d+JJ7z7Xdrq/2dYrIW501UT5HKoo3bVrqO38y3adklZtO&#10;9iVzuk1zKNJzUbPZz3vom9Fq2+lkr9Ptv9pb9mD4Q/tZ/CzV/hF8ZvDqa94Z1KSC+srm3lex1zw3&#10;r1iXfSvEvhrVrcrdaRrulSu0lne27jKvNaXUdzYXV3aXHwjqH/BMHx58QdH034XfHv8Abe+Pvxl/&#10;Z30iey/4tJqdt4P8M33i3TNMmjlsdB+JPxD8M6Jp/i/xnpBEMS6jFNe2E+pyRpPcXAlRGXnvAP7U&#10;3xd/ap/4KLfHH9lDwl421D4ZfCD9lDwB4cbx3qvhey0abxb8SPid4ohsplgfV9a07Vk0Xwr4fiN7&#10;ELXSLWw1e+1ezkku9Um0u4Gnx/PM/wC3t8etP0T/AIKt/s2eIfHtz/wun9iP4ceK/il8IPjJp2i+&#10;GrfWfEXhN/B974r8NQeLtEOkv4Wutb8PzPpWn6tdadoGnabrVpdhl0zTruCS4u4nUoyfM4y15oX6&#10;TcFJuLUZK60aSleLaemqbuMKqtGMkmlGdnZuCqOMYyTafK3eLfK72s9Xov3Iv/hbYW3wxT4XfDvV&#10;774RaVp+g2XhvwzqfgHT/DkV74Q0vToYLWzg8P6b4g0PXvDMSW9lAljDBfaFfWsNsSsNvHIkMsXz&#10;L+xz+wvpP7GNp4r0bwj8dfjZ8SPC3jDX/EPi/UvC/wAU9Q8D6zYQeMPFN/DqOu+JrLUdE8D+H/EM&#10;V9f3MczzWMuszaG0l9fXZ0k6hOt5HQ/4JgfFD4jfGb9hL4CfGT4veML/AMdePvH3gseKfE2v39jo&#10;2nNLdT3FyDDbWOh6dpen21rBDCiQxx2u8/M8skkjM1fKP7HH7Snxn/4KHfEH9sTxfo3xP1/4QfB3&#10;4JfE3Vvgp8INB8D6Z4Tk1XUtZ8MWsk+r/ELxbqfibQfEZ1K6v5Liwk0jQYFt/D1lYSPb6pp2r3iJ&#10;qJr2kH7KSXvSj7is1yqyb+1ypWsnvfRdiOWaVWN1ywdpu103zcq1tfV3avbS70Z+j3w4/Zo8CfB3&#10;w98W9E+FU+p+Brz4x+PvGfxQ8SeIdIXSZ9XsvHfjkRnVvEOlRappd9o7XFvJBby2Nvq2marZh7eJ&#10;L62voN8L/CvwF/4JEeA/2dv2jfG/7Ungb9pn9pm7+KXxPvbm7+Js3iHVvhbqWieO4b3U4dWvNP1n&#10;SY/hjax2dnPdwIsT+H5NF1DS7Uva6JfaXE+B8h/D/wDbZ/az/az/AGGvjzY/Dvx3F8OP2yP2dPjj&#10;qvwMn8V+GdA8P3Hh/wAfa3pWqxWWiarceH/Elhrljplv4pic2Gow26xmx1S3vNQ0/wCz2TwabDST&#10;/gpl8Zvix/wSDuPjV8O/FieG/wBq3wl4N8dad8TdeXRtJur/AMI+JPgrZfafGXiS88NX9jLosR8T&#10;ynwtZvYvYC30iT4i6fNbWcYskgjj2tJ2vB+5F1IOzWqdpKKTdpp3T9d7Gns6y5lzL3pqnPre+sXL&#10;3XeDtpa+qta+h+knwG/4J2aT8A/2i/iV+0vpH7SH7Q/jPxp8ZJrGX4paJ451T4cah4U8ZrotndWH&#10;hqC70/Svh3o93pEPhi3u2TQo/DN/oi2sMcdjIJtLe5sLj3n9rT9mLS/2t/gv4m+BniP4ifEH4deE&#10;PGkD6d4uuvhzN4Zttb1/QJ4pIrzw7c3niXw54kjtNLv96NePpdvY6lMsK2v9oLYT31pd/hH8ef2z&#10;v2o/h/8AsO/8EtfjdB+0T4j0DxN+0f8AE34SeHPjj4ol8P8Aw/aDUfDXjnTJtU8R3MNtd+E5tO0V&#10;tNjgf7Fc2Ftbrb24d7pbl18yvav2fP2w/wBpf4o6V/wU0g0j4r33xC+CnwE8M6xd/s6/tFS6B4Q0&#10;fxdN4s0bwnqGqa7oUmnWWgWGgeJtM8P6xaLbRa1J4Vht7uOCTzZ79NShWxarUlemqcrSTbV7p80X&#10;N9W1fXmbsuZ6vW7HSqu1RyjeL5U9rOM1BJe6k2m1Zb2V1otPoz4cf8Ebfgr8O/2VfGP7GEvxd+Nv&#10;xA/Z68Z+IfC2vXXgTx/rPhy6g0UaD400fxpqtj4c1bwx4a8LeINJt/FF1o6WupRx6vJb2bXd1qml&#10;W1nqs9zdXONqf/BJPxO/hEfAvQf25P2ltF/ZTuLaPSdQ+Ccl34Z1TVD4VCrFL4I0r4nXmjHxdpvg&#10;+SyB0r+xZJ72IaOzaYzvbEKPSv8Agl1+0X8RPiZ/wTa+Hv7Tn7Qnj3UvHXjLVtC+IXifxXr11pej&#10;afttfDHinxLp1tbafpPhzS9MtFSHS9It0WGO1lurq58xzJJJKFC/8EtP23fGv7Wvh/8AaC8GfGjR&#10;V8H/AB2+Afxz8beD/GHgx/sy3WkeFtT1zUtR8C7jak29zb2OmrdeF7fUYWlXVR4ZfVWuLp703U4v&#10;YSVP3EvaU/dXNJNQ+Lkk47LVvlu47ibrr2rcr8k7Tdk1z35eZXW+ivLR6q+rP0Q+GXwx8HfB/wAA&#10;eEfhh8PNEtvDngrwPoOm+G/Dei2SOILDStKtY7S0hDSM8s0giiUzXNxJLc3Mpee5mmnkkkft/K9l&#10;/L/61aewep/T/Ck8v3/T/wCvXSmlp7qSVkk9vK1loc++5m+V7L+X/wBajyvZfy/+tWl5fv8Ap/8A&#10;Xo8v3/T/AOvTuu6+9AZflf7P6/8A16PK/wBn9f8A69aXley/l/8AWo8r2X8v/rUX8n+H+YGb5X+z&#10;+v8A9ekMXsR9Of8AGtPyvZfy/wDrUhi9gfocf4UX8n+H+YGZ5Xs35f8A1qPK9m/L/wCtWl5X+z+v&#10;/wBejyv9n9f/AK9MDMMePUfUf/qpPL9/0/8Ar1pmL2I+hz/jSeV7N+X/ANalf1+5/wCQGb5fv+n/&#10;ANegx+4P1H/660vK9m/L/wCtSGLjofxHH8qLrz+5/wCQGZ5Xsv5f/Wo8r2X8v/rVo+UPb/vkf40e&#10;UPb/AL5H+NMDO8r2X8v/AK1N8r/Z/X/69aflD2/75H+NN8ke35mldLdpfMD/AD3P+C0S7f8Agqv8&#10;XhjH/E2+Ef8A6gfgyv8ASY+Hgx4F8Ijpjw7o4/8AJCCv82z/AILULt/4Kt/F8emq/CL/ANQPwYa/&#10;0l/AI2+CPCQ9PDukf+kMGP0r9n8Xf+SN8J/+yfl/6r8jPyXww/5KrxL/AOx5H/1Nzc66iiivwE/a&#10;g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gM/4Ol/+T+fhP/2bV4S/9WD8Ra/vzr+Az/g6X/5P5+E//ZtXhL/1&#10;YPxFr9n8Bf8Ak4OH/wCxVmf/AKbpn5R4z/8AJD4j/sY5f/6dkftx+yv/AMm1fAT/ALJF8P8A/wBR&#10;jTa97ry/9k7wL40vf2Yf2fbyz8KeILq0uvg78O57a5t9JvpoLiCXwtpjxTQyxwsksUiMHjkRijqQ&#10;ykgg19Bf8K78e/8AQm+Jv/BLqH/xivnM1qU1mmZJzhf6/jPtR/6CKnme9l1Oo8vwNoT/ANzwv2Zf&#10;8+IeRxtFdl/wrvx7/wBCb4m/8Euof/GKP+Fd+Pf+hN8Tf+CXUP8A4xXB7Sn/AM/If+BR/wAzs9nU&#10;/wCfc/8AwGX+RxtFdl/wrvx7/wBCb4m/8Euof/GKP+Fd+Pf+hN8Tf+CXUP8A4xR7Sn/z8h/4FH/M&#10;PZ1P+fc//AZf5HG0V2X/AArvx7/0Jvib/wAEuof/ABij/hXfj3/oTfE3/gl1D/4xR7Sn/wA/If8A&#10;gUf8w9nU/wCfc/8AwGX+RxtFdl/wrvx7/wBCb4m/8Euof/GKP+Fd+Pf+hN8Tf+CXUP8A4xR7Sn/z&#10;8h/4FH/MPZ1P+fc//AZf5HG0V2X/AArvx7/0Jvib/wAEuof/ABij/hXfj3/oTfE3/gl1D/4xR7Sn&#10;/wA/If8AgUf8w9nU/wCfc/8AwGX+RxtFdl/wrvx7/wBCb4m/8Euof/GKP+Fd+Pf+hN8Tf+CXUP8A&#10;4xR7Sn/z8h/4FH/MPZ1P+fc//AZf5HG0V2X/AArvx7/0Jvib/wAEuof/ABij/hXfj3/oTfE3/gl1&#10;D/4xR7Sn/wA/If8AgUf8w9nU/wCfc/8AwGX+RxtFdl/wrvx7/wBCb4m/8Euof/GKP+Fd+Pf+hN8T&#10;f+CXUP8A4xR7Sn/z8h/4FH/MPZ1P+fc//AZf5HG0V2X/AArvx7/0Jvib/wAEuof/ABij/hXfj3/o&#10;TfE3/gl1D/4xR7Sn/wA/If8AgUf8w9nU/wCfc/8AwGX+RxtFdl/wrvx7/wBCb4m/8Euof/GKP+Fd&#10;+Pf+hN8Tf+CXUP8A4xR7Sn/z8h/4FH/MPZ1P+fc//AZf5HG0V2X/AArvx7/0Jvib/wAEuof/ABij&#10;/hXfj3/oTfE3/gl1D/4xR7Sn/wA/If8AgUf8w9nU/wCfc/8AwGX+RxtFdl/wrvx7/wBCb4m/8Euo&#10;f/GKP+Fd+Pf+hN8Tf+CXUP8A4xR7Sn/z8h/4FH/MPZ1P+fc//AZf5HG0V2X/AArvx7/0Jvib/wAE&#10;uof/ABij/hXfj3/oTfE3/gl1D/4xR7Sn/wA/If8AgUf8w9nU/wCfc/8AwGX+RxtFdl/wrvx7/wBC&#10;b4m/8Euof/GKP+Fd+Pf+hN8Tf+CXUP8A4xR7Sn/z8h/4FH/MPZ1P+fc//AZf5HG0V2X/AArvx7/0&#10;Jvib/wAEuof/ABij/hXfj3/oTfE3/gl1D/4xR7Sn/wA/If8AgUf8w9nU/wCfc/8AwGX+Rxtfmn/w&#10;V2/5MG+NX/XTwL/6n3hqv1e/4V349/6E3xN/4JdQ/wDjFfmB/wAFi/CviXQv+Cf/AMZrrWtA1fSr&#10;aW58CQRz6hp91aQyTt488OyCFJJ4kVpSkcjiNSWKI7AbVYj6Tg6cHxZw0lOLbz3KrJSTf++0eiZ4&#10;HFUJrhnP24SSWT5jduLSX+yVerR/DpRRRX93n8Zn7zf8EyGx/wAFfYE/v/HHxsPbhvFf88/56H/Q&#10;b8ke35mv89z/AIJltj/gsPpsf9/46eOPpwfFXH+c/Sv9DTyvZfy/+tX8XeOt1xFkdm9eGsA//Kld&#10;H9Z+Dr/4Q848s/xq/wDJKT/UzvJHt+ZpDD6fof8AGtLyvZfy/wDrUhi9gfpx/hX4jzPu/vP10zfJ&#10;Pv8AmKPJPv8AmK0fK/2f1/8Ar0eV/s/r/wDXp88u/wCC/wAgOJ8XeB/Cnj3Q73w1408OaN4p8P6g&#10;ire6Pr2nWeq6dciORJojNZ3sU0Ehimjini3RnZNFHIuHRSPK7H4G674alhPw4+PPxj8CadbANH4W&#10;vdS0b4keF7mQOSq3MvxI0jxN4xs7NEJih03QfF2jWFtEI4rW3ghhjjX6K8r/AGf1/wDr03yvZvy/&#10;+tUy974tbeVn961+Q02tnY+Y/F3wo/aC8X7raf8Aa48aeD9PkcCWP4ZfDv4d6Nfy223a9u+peNdF&#10;8fmLz+RLPZ21pdICTaT2koSZPzF/4KWf8EyNe+K37B/jj4K/swi4vviPf/EvTvjX4pm8Xa69z4m+&#10;NfirT7Z7fV28S+K9YuY4JfEeq28dgdNuNUns9CtG0XSNHjOiaPb20unfut5Xs35f/WpDGACTuAAJ&#10;JPQAcknjtXVl+MrZZjsJmGF5I4nBYqhi6DnFVIKth6sa1JyhK6lFTgrxejV092cuOwtLMMJisDie&#10;aVDGYethqyhJwk6VenKlUUZR1hJxk7SWqep/kQeOvA3jb4Y+K9Z8A/ETwt4g8E+MvD1z9k1vwv4p&#10;0i/0LXdLnZEmjS+0vU7e1vrbzoJIrm386FBPbTRTx7oZI3PI1/pm6r+wV+yt/wAFE/8Ahefj39on&#10;4ZaJ44g1Tx9qPw1+GXi60lm0bxl4S8LfCg3fhbUIdE8TaNPa6tZI/wAUG+IWqzWQun0jWoJdKOra&#10;fqEVtEG/C79rj/g2X8B+Bdd8Bj4D/tJeJNPj+JPj3S/Avh/wj8RPCFh4kvI7ibT9W8QazqMvijQ9&#10;R8NxmDSfDWg6zqa2i+G3e4ayWA3MKu8y/wBUcL+PnDTw7pZ7ldbJsZOpKpXr5bQWJwOJrSa563JG&#10;SxVKdSWqhKOISSt7Z6J/zpxN4M8Rzrxq5TmkM4wtOlClh6OY13QxmGoQX7ugpyTw1SFON1zRlQu/&#10;+XKu2fxxav8ANqnhtB1XUbmY/wC6ml30f5ZlHPT+vQ1/Un4n/wCDXbxz4S0DxB8QPGf7W3hLT9J8&#10;DeHvEGvT/wBmfDfUL95baxsHu5Wk+2eKtLjgKxWzoWM5QCUyMyiPa/6BfCf/AIN9f2L/ANn/APZj&#10;1T9oH46L46+O3xB0f4PXHji48J+ItWfw14JtvFEegf2xBp1j4f8ADi6bq99I2ohNMSw1zXNUs9QR&#10;lgm00PNIr+ti/HfgrL/7QrYVZlmdWvXhUoUqGEeHjKMMHhqN6lXFSpezXPSmnaFSWiag07nlYbwa&#10;4txywNLEPL8vp0aEqdapWxKryjKeLxFW0KeGjU53yVINJzhHdOSa1/E7/g3e+BOvfEr/AIKC+Gfi&#10;Otjep4X+CXgvxf4v1DUXspm0y41TW9Kk8GaTpD3jILZbuVfEd3q9tEHM5GkNMibYy6/6Cnlf7P6/&#10;/XrxX9mP4FeCv2evgZ8MPhV4H8NaB4d0vwh4N0TSnh0PS7PTYry/jsYW1TVLlbWCH7RqGr6g1xqW&#10;p3swa5v7+5uL27kluZ5ZG988r2X8v/rV/MvGvFmI4z4gxWeVsNHBqtToUKGFjUdX2FDDw5IQlV5a&#10;ftJtuVSc+SKcptRSikl/QfCXDVDhTJMPk9Ku8W6U61atiZ01TdatXm5zkqfNPkglywhHmk1GK5m5&#10;Nt5hi9iPpz/jSeV7N+X/ANatMxewP04/wpPK/wBn9f8A69fKKdun4v8AW59NZLZWM3yvZvy/+tSG&#10;PHqPqP8A9Vaflf7P6/8A16QxexH0Of8AGnz+X4/8ADM8v3/T/wCvR5fv+n/160vK9m/L/wCtR5Xs&#10;35f/AFqXO/P71/8AIisvP73/AJmb5fv+n/16b5Xsv5f/AFq1DFweG/EcfjxTPKHt/wB8j/Gmp97/&#10;AIf5ILW7/Nt/mZ3ley/l/wDWo8r2X8v/AK1aPlD2/wC+R/jR5Q9v++R/jT512f4f5jMzyv8AZ/X/&#10;AOvR5X+z+v8A9etHyR7fmRR5I9vzNLn/AK5f/thWfd/h/kZ3lf7P6/8A16Qxc9G/Dn+hrS8ke35m&#10;kMPPf8CP6801NX1f4f8ABf5Bbzf4f5Gb5Xs35f8A1qPK9m/L/wCtWj5J9/zFHkn3/MU+ePf8H/kM&#10;zTEOM5/EZ/LpTfKHt/3yP8a0zCff+f8AKk8o+/8A3yf8aXOvL8f/AJEWvdfc/wDMy3jIRygVnCsU&#10;UgAMwBKgnsCcAntX5GfsBfsWfG/9nf8AaX/bp+LXxa0/4bXHhb9p74rWvxG8Dr4Z1/Udc1vQLayn&#10;1pE03XrfUvDOkwQ3MtrqdvL5+n3t1HHPFcQYaPyp3/YC686C2uJoYJLqWKGSSK2j2JJcSIhZIY2k&#10;ZY1eVgEUyMqBiCzKuSPk+T47/HRWdR+xz8WGVWYBv+E0+C+GAbAbH/Cxj14PfrUScXKMnvBtxtzb&#10;tWd/c7NrpuUnK0knG0kk7romnpeXdH5s/tCf8E0PiF+0f/wUX174+fEbw78Nde/Zk8W/stap+zX4&#10;j8N3fibVR45lTU9Wv9YHimx04eGX021n066u4H07ytcS+s7uzg1O2uI7qGGNfILb/gnL+3hYf8E3&#10;f2gP+Cd2s+KvhJ8QdHub5vDX7N3xL1jxd4h03U9P+FqeJbTVdM0X4haanhC9Npf6FYWfk6XHpF5q&#10;9tHFcwaGksGnaPaXdz+wP/C+fjn/ANGb/Fj/AMLT4L//ADxaP+F8/HP/AKM3+LH/AIWnwX/+eLUW&#10;p3k7TvLm5mk9VJWa226rs9blqckor3WouDim1ZOHwta76tPuvkfP3wo/Zq+L2hfDP9l34Q/EXwf8&#10;Otd8KfD/APZn1T4C/GJofF2pXUV7Lf8Ah7wloEs/hzTZ/CsC65pF9F4ZuTdx6ldaFcQwajGiRXDw&#10;Sb/zR+MX/BFf4s6Z/wAE7/CP7FvwE8S+DNc8RaZ+0bcfGDVvF/xF8Ra1pWmx+GrDxLq974d0XT4r&#10;DQdduo7mLw/Po9ndWMUVvp0GqQ6vfwSStejzf2v/AOF8/HP/AKM3+LH/AIWnwX/+eLTf+F8/HP8A&#10;6M2+LX/ha/Bf/wCePQ1TkrNTfuuKfLqotJNJpdVFfjawlKcXePJ8Sk1dJOScmr27cz6+ux+dP7Rf&#10;7DP7SvxY/b9/ZO/aw0nwj8Hta+HvwH+E3i3wF4y8B+LPHGrW2peJ7zxt4V1/w9qMVkYvAmr6Y+ma&#10;edaUhr0K+qQw3ET21kJkZZP2zP2N/wBsn9rH9iP41/szQ6P8FvAt94q8RfDPQ/hL4fi+IHiXWfDP&#10;hD4Z/DfV/C3iBb3xD4il8C2uqar4t13UNJ1K0ms7bRY9PstOGjx/2jeXFveXF1+iX/C+fjn/ANGb&#10;fFr/AMLX4L//ADx6P+F8/HP/AKM2+LX/AIWvwX/+ePTfs3zp+0tO/Npa94qL1SvaySte3W19QUpp&#10;wajTvT5eV823K3JeW710202PzI+H/wDwTk/aL/Z1/a3+Dv7Vf7Oc/wANNBtfGnwy8PfDj9tP4Qap&#10;4j1my8O+ML3w1p9lp2nePvAmo2Xhi7jufE0Rha9Z9R03RPtEttNHLOsninxBdR/VX/BSz9gbU/21&#10;/BXwl1rwD4o03wP8dv2d/iboXxc+D/iLXbW5uvDkmv6Lc291P4e8SR2RN7HomsPaWbT3tgk17ZXN&#10;jZ3EUN1CtzZ3P0Z/wvj46f8ARm/xb/8AC1+C3/zxqP8AhfHx0/6M3+Lf/ha/Bb/541NKlyyj73LJ&#10;3a5ZaPTVWWjur6aX1Qc0uaM/dUoqyfMtVro7v3kk7a9NC54A1T9qTxAmiH4heAfht8PrXTdLuT4l&#10;tNI8a6p45v8AxLq6aZPawabok7+GvDFroejvqUltqX/CQXx1HUJra1l0mTwxZPejVrL8xv2H/wBk&#10;P9uP9jO0/bInsvBvwG8Y65+0N8dfHHxm8ESTfFXxVpen+Hn8VNJ9i0rxEqfDK6uJl08+RLcS6f8A&#10;NcjzYY/s52Tn9Lf+F8fHT/ozf4t/+Fr8Fv8A541MPx6+OgJH/DHHxa/Hxr8F8/p8Rap8smnzTvG9&#10;mou+qs9oW/DfUlXipRUVaVrpSXR36yW/Xy02seGaR+zN8Wvilr2mWf7UEWm694b8K/AbQfAGja14&#10;I+KXjjQtZ8SeONds4j8ZNS8U6boVr4ZjuNE8T3mneHINFgutV1XyINGvryW1s5dbltbb4k/ZI/4J&#10;k/tEfC/9kL9sr9hH4peIfA1t8DvizdfFBP2ddd8O+I9a8T+Jvh74f8fx30FpoPibTdT0DQbOeLSZ&#10;3stdZtP1CQXmp3WuQPJFFcWtwn6m/wDC+/jp/wBGcfFn/wALT4Mf/PFo/wCF9/HT/ozj4s/+Fp8G&#10;P/ni0uWDak+dtKSvyyu1JJNNqKbSSVu1rj5pWato3F25o2Ti7ppc9k9Xr1uz5H/ZD/Zu/al+Hv7P&#10;v7Pv7Lnxk0L4Y6Z4X+Al14Si1Xx/4R8Z6v4huPH+mfDfUItW8FwaN4dvvCehNokl1qOn6Hca7dap&#10;fzNax6ddWun2V8+qxX+j+fftYfsI/Fb9sX4T/Ez4MfG/4bfBzxdqeo/ETxdq/wAB/jrLr18vi/4T&#10;eFdY8Vy6notxqdsfD0epnWPD2jvFa2ujeH9Yk0bxPZWdh4e16fSYbebWbj7vk/aH+NET+XN+yF8T&#10;43H8Enjv4JI4/wCAt8SAf0qwvx7+OLAMv7HHxXZSMhl8a/BYgj1BHxFII+lJqny8jc7W5WnGWsbW&#10;Sa5baLZ2vfW47y5nNWjJu+jWjvq/ie/a9raWVj4a/wCCm37Bnxu/al/ZY+A/7PnwT1Pwjdar8Lfi&#10;L8MvF2seJvib4k1XSzqOmfDzS7mwZDLpWga/cXusavLNHNNPLHbxIVmlZpXdYq6L/gq1+xr8df23&#10;/wBj7QPgJ8KofAWjeL5vFvgXxLr13408R6pZaHpkHhSeK7urSzuNL8PatdanNdTKYImazsYxEGmc&#10;hisNfYn/AAvn45/9Gb/Fj/wtPgv/APPFo/4Xz8c/+jN/ix/4WnwX/wDni0NUnz3crTioyVpbJNK3&#10;u6aN6/8AAsRco8luW9OTnFtxerabvrtoux+eXgD/AIJ+fHn9nz9ua5/aU/Z/f4eaT8Fv2ifBtnpn&#10;7XXwR1fxDq1nFH48tYGgX4hfDm5svDdzZajqkklxc3l7BqcGjLfT3ev+ZNG/iCGfRNH9mX9in9pD&#10;9gvwL+0l8Df2fdN+H3xB+GPxR8deLfiB8DtV8UeK9T8L6j8L9R8b6dDY3nhvxvZQeHtabV/Dvhue&#10;1tbvS9W0Oe51bV0F5BeaXpsksE6fff8Awvj45/8ARm/xZ/8AC1+DH/zxqj/4X98bfm/4w8+Kvyff&#10;/wCK4+C3yf73/Fx/l/HFCVJapyTTk01F6c3xW92yTtdq2+qsDlJ78r0in8OvI7xb6tpaX7b33PNv&#10;+Ccf7D+h/sC/sx+G/gZp+tnxT4hk1XWPGXj/AMVi3a1i8Q+NvEk4uNVu7W0eSZrfT7OGO00nTkeR&#10;pnsNOt57om7luGb5T+B37Gn7TP7JX7VX7aHxF+F2kfDT4nfC79sDxZpfj3T5vEnjTVvB3iH4ceKl&#10;i1j+27bWdOtfCXiGHWtCubnWpZrG60y9XUFjs4reawja4e5i++B8efjiwDL+xx8WCCMhl8bfBggj&#10;1BHxGINH/C9/jn/0Zx8Wv/C1+C//AM8Sn+7tBJyjyfC1GSaunF/Zad09dN9dxPnbm24v2nx83K72&#10;fN0atqkYej/CP4meCtZ/Zq0DRbLwt4o8GfDLwVqPhfx/4l1TVrvRNdvLy60bTdNTU9F8OQ6Xq1nf&#10;C6uLK4u9Qt7zXLHyRcrHb3F28bl/mj4Sf8E4NG/Zq/bD/aJ/aT+CI06z8H/tAfDTUINU+F8l1Lpm&#10;laL8WLnVYLzU9a0YRW9za6fo/i6NRd6msdu82n6rBcPBFPYXlpZ6Z9Z/8L3+Of8A0Zx8Wv8Awtfg&#10;v/8APEo/4Xv8c/8Aozj4tf8Aha/Bf/54lD9m7NuV4yUo+6/daVtPd2t3vclKSvZxSknGS0s03fVc&#10;3fa1rHx5/wAEkv2KfjH+xb+zX41+B/x2PgPU9S1z4n+NPGllf+B9c1TW9KutI8X/AGctY3a6voOh&#10;T291ZtDJG6iG4hnjkjcSIweJe0/4J0/8E97D9hK3/aA06y1463o/xG+Mvinxd8OdIWaeSw8BfDbU&#10;Zvtuh+DrC3mULaT2t9d6nJqctoUh1DNjJKpktw1fRJ+Pnxt3Op/Y9+KgZBl1Pjf4K7kHq4/4WPlR&#10;yOSB1py/Hn44MAy/sd/FZlPRl8a/BYg/Qj4jEGnGMIqCSl+7TUbxnpfR/ZCTlJzvOC9o05pNWbi7&#10;reTtb+up+Ynw0/YL/ab+HX7aX7aX7S+rfDn4HfETwv8AtDeIfhj4p+Hnh7Uvibr+h6x4X174TTx3&#10;vhu/1a7T4bavDbyT6lb21/IdPa6+yeUbYi+hlkJ0P2qf2GP2v/2nPiJ/wT/+I3i2D4MapqH7OnxD&#10;8T/EL41aXceKddg0rV4fFmq6fNJ4P8DRS+EL1tR0zQtHs20uzvPEAsJtQiitBexCSS6uK/Sz/he/&#10;xy/6M5+K/wD4WnwW/wDnjUn/AAvb44n/AJs5+LH/AIWnwXH8viNU8kLOP7yzd2uWe/Nz/wAv834a&#10;LRu9c8uZSTpuSXKndJ2UORbSf2d7LVq+5+Z3wC/YE/bD/Yx8S/tU/Dr9mfxX8NG/Zm+LN3dfEL4C&#10;6J4q1/X4PEHwS+J2omG7v9FfTLbQ7q11T4c3t4ps7q2j1pb8aZaWUy20uoXOstqHqsX7AOq+Jv2z&#10;vhJ+2jL8Lfh38GPiN8NPBHxE0/4iv4A8Sz3ifHXxZ4v8Mnw7pEOsPB4e0KGTQtDF3qepL4n1qwXx&#10;Le3T6bZXWj/Y9Ot7iH7c/wCF7fHH/ozn4sf+Fr8GP/nj01/jz8boxl/2PPisgzjL+N/gsoz6ZPxH&#10;Az7U+WCsvfsndLlk1F83MrXjpZ6K3TR3Wgm6ju/cu01JqVnK65XzWdndb6b+9ufG/wDwSo/Y0+PP&#10;7Fnw7/aL8IfF6PwDqN98VP2g/Hnxu8M3HgjxHqur20Vp4w0/RbOLQdUOq+HdDktrqzk0fc93ClzD&#10;MlyMJE0RD8h+wJ+xv+1P+yK/7deva9pnwp1vxF+0R8a/HHxq+F9jpnjTX30yyvPE1xdy6f4f8X3s&#10;3g61udPitTPC91qWlWmqs6pMkVor+Wz/AHwfjt8cjjH7HXxY/wDC2+C//wA8U0n/AAvX45/9GdfF&#10;j/wtvgv/APPEpqMFyW5/cvy+7L7Ss7+7ruD9pJzf7u1TlunKP2Nt35a9z8r/ANsb/gll8W/jN8Df&#10;2eNe+Dmo6V4Z/bF+C/xP8P8Axcj8aeL/AIq+PtV8DWXjE6i2u+P7vS7Kex1S0gg8YeJGXX54dI8M&#10;eH1N5DBDi1shLaS9Z8ff2Afj9+0n+3D+zD+0R8S/CPwd1D4UfD74HeM/hT8aPA914w12/vfEFx8R&#10;/C2v6B4kXw9BJ4Phtb7RbGXXMW76jeaXe6jaxTMYtOnaIV+kn/C9fjn/ANGdfFj/AMLb4L//ADxK&#10;D8dfjn/0Z18WP/C1+C5/QfESpcKbbdp6uDa5ZWbg7xbXLa+iv3Wj0KvVSt+7bSmk+dXSnul723bX&#10;Rn5RfCz/AIJ3ftk/BX9kb9sv9hPR/Evw0+IPwP8AiJoPxE8P/sq+IfEni7XtO8WeANB+IVnqFtN4&#10;Y8dWkXhK9tZdM0abUX1C0utJu7uaW+GoKLaGy1O0g0V8n/BKX4vat+yZ+wToE2ueAdA/ap/YB8Ua&#10;B4m8CalHqusar8N/Gdtpd/p9zrvhjVtTGi2etaVpniuHStMM2oQaFfXmlT2Ajitb2C5kkT9VT8ev&#10;jgriM/sffFUO3KofG3wXDsPUKfiNk/gKf/wvb46f9Gd/Fj/ws/gz/wDPFoUKaSVptKPKk4z0jzKS&#10;S92+jStrokkJyrN3/dpuXO2pU1d8vI7rmt7y+LTVtvqz45+JX7F3xU/a4/bA/Zg/aF+P2l+F/APw&#10;5/ZJi1zxL4I8AaJ4jufFPiDxj8UvEB0pjrWt30elaVpuk+GvDU+iaZfaJHbS3+p6pfW8n2+DTLOZ&#10;7aSz/wAFcf2N/jf+2z8Evhn8MfgkfAlnq3hP41+Dfihq9/471/U9EsDp3hOLUwdNs/7J0DXp57y+&#10;lvowHkjghgiikctK5SOvr3/he3x0/wCjO/ix/wCFn8Gf/ni03/he3xx/6M7+K3/hZ/Bj/wCeLVcs&#10;Gpp8z53eTcWm9ElryrZJJWWnzJXtYyhJKH7vSKUotLVt/bb1bbbbu/RHx/p37CnxK+JX7cXgv9uD&#10;473Pg7Tb74HfCe8+HfwN+E/gvWNS1+zt9X1iy1S11zxn4u8Varonh/ff3drrF7pdno1joc1lYxG1&#10;1A6lPd2eLr5n/Y+/YP8A2wf2VJP2kPEb/Db9nfx748+JH7R/xA+P/wAI9Y1D4o+K9Ns/BGo+OdG1&#10;Tw99k1toPhncX94llpWq3Ud3DYSRLqKTyQpJZSxwXifqx/wvb44/9Gd/Fb/ws/gx/wDPFo/4Xt8c&#10;f+jO/it/4WfwY/8Ani0ckb395O8pXs7tySTesXqkkla1rBzVbONouLjGNuZWUYttJWkn1d7t3vrc&#10;zPjx+zBB+1J+yH4q/Zo+NGrvc3/xB+G9p4Y8V+J9LjRng8WwWdrPH4n06B0ghlaw8R2sGsWtvJHD&#10;BMYEhljjidkHgn7Inwx/bT+AHwF+Hf7M/iXRfg/rI+E+h6d4A8OfGyDxX4guLTUfAuhoNP8ADurX&#10;Hw4fw5aXr+JtN0SGzsr7w8/iyz0m8uLZ7qHxVEkwtl+jP+F7fHH/AKM6+LH/AIWvwY/+eNR/wvb4&#10;4/8ARnPxY/8AC1+DH/zx6qyupe8ny8t7PVb2enfW6s/MSU+Vx9xxcuaza0la11Z9tGtU7I+RLX9i&#10;n4l/AT9vX4oftofAi18OeMvDv7QngHTPDfxl+GGuazceGdUtPGXhtLKLQfG/g/Vhp2o6de295a2Z&#10;stb0HUhpPlTXdzrVpqd5Iw0pfCdO/wCCZXxaHgH/AIKPfEnXr3wNqP7UP7ffhjxZ4MtdMi1vV4/A&#10;Pwu8Han4e1Lw34W0D/hJJNDbVdcutNtL6C98RapH4dsY9RurG1s9OsLSCBru7/TH/he3xx/6M5+L&#10;H/ha/Bj/AOePSH47fHH/AKM6+LI+njT4MH/3opqXCHaVryaXLJpSmmpNWV1e78k29NrUnVWvNG9o&#10;Ju6u4wacYvXZWj5tRV2fE37LHwA/bh/Z/wD2UP2a/wBl6HQ/gzp8vw41LwVonxK+Imm/EnxJezXH&#10;w+0fxVb6p4rh8K6BJ8PbJrjW/EXh1LrRLeO/1bT7awlvZLn7VN5cYMX7Pv7GPxt/Ya+JX7WE/wAA&#10;9H8GfEv4Q/tIeMrz4reE/DfiDxXe+Ddb+GnxG1qC4h8QaXqVwug69b6v4KvpJLO40/U7JhrejwWX&#10;9nvoertJ/aQ+3f8Ahe3xx/6M7+LX/hZ/Bj/54tH/AAvb44/9Gd/Fr/ws/gx/88WlywXL8d4K0XyS&#10;vFWtb4LO63un+CF+897SnaTbkr6Nt813dt3TWlnpqtmz4W/ZZ/4J5/EL9kf4C2/hLw/P4P8AiV8X&#10;viZ+0RY/Hr48+JNR1nUvC+gPfz6/ZavquneEU/sbXr67tdNsbKLTdIt9Sjsf7QuXu9UvJ9ON2bKD&#10;zjxd/wAEmNU8J/Df/gpNpHwTv/D0/iT9tvUNYk8D6J4l1XUNJ8KfDe18WaFaP4un3Wem6obKbWPG&#10;E+p313b6TprLe6PpfhKynnVtLVbT9L2+O3xxx/yZ38Wev8XjP4MY/wDVi9aZ/wAL2+OP/RnfxW/8&#10;LP4Mf/PFo5KdkuWVkml7s9Lppte7u7t3d9dQdSqpNuUW205e9HWzUldcytZpWslpdapn5DfFv/gm&#10;x+1p42/ZM/4JyfAzRrX4OnxZ+xt8Rvhh458b3OqeN/EEHh/xPD8NbR7JNO8P3MPgi7vN+tI/nNNf&#10;6fbLp5HliO8zvr0bw/8A8E2/2gU+Nn7e/wC0zq2qfDbw54r/AGqvgld/B3wV8FfB3iLXZvAmmyTe&#10;HNM0OHxr448TXPhnSnufEXnaZ9of+zPCc62dvqOrQRXl9JcCWT9M/wDhe3xx/wCjO/it/wCFn8GP&#10;/ni0f8L2+OP/AEZ38Vv/AAtPgx/88Wjkp3vad0kvhn0i4p6R3s2Htalrfu939qP2pKbXx7Nr1XRn&#10;wB+yd+xX+0z8FP2LP2Z/2PPHmm/DvVNF8EeONWvfjXrvhP4leK9GvNR8HxeK9c8ceHIvA99ZeFtO&#10;1VNVPia88Pya1HPd6Op0nSNV063vZv7aSayi8A/8E/vjb+z7/wAFPNc/an+A03haP9nb4ufDfS/B&#10;3x08M+M/iJ4x1nx3rPifT3LWfjbRl1XStaW7utLhstGsoLbVfEStLatryRS2i3tsIv0D/wCF6/HH&#10;/ozv4r/+Fr8Gf/ni16J8NfiP8RvGWt3OmeL/AICeNvhdp0OnS3kOveJPEPgDVrG7u0nt4k0uK38K&#10;eLNd1FLqaKaa5SaazjsVitJkluo7iS1hnFCHuL3/AHHHlbjJW5VZK/KtLN3vvd3E6k1zv3LTU+dK&#10;SafO7t2Unqna3ayPYth9R+v+FN8s/wB0fpWh5I9vzNN8k+/5itjAo+Wf7o/Sjyz/AHR+lXvJPv8A&#10;mKPJPv8AmKAM/wAv/ZP6/wBKPLH90/rV7yj7/lmjyj7/APfJ/wAaAKPlj+6f1pDGPQj/AD71f8o+&#10;/wD3yf8AGkMZH/18j/GgChsHqf0/wo2D1P6f4Ve2H1H6/wCFGw+o/X/CgCj5Y7E/z/wpPL9/0/8A&#10;r1eMZ9Af8+9J5Z/uj9Kd2tm18wKXl+/6f/Xo8v3/AEq75Z/uj9KDH/sj8MZ/Tmi77v72BR2H1H6/&#10;4UbD6j9f8KueWP7p/Wjyx/dP60Xfd/ewKew+o/X/AApvln+6P0q95Y/un9absHqf0/wo5pLq/wA/&#10;zA/zu/8Agt/HcN/wVM+OEdrkXT3PwsW22kBhM3w88HrFtPYiQrj0Nfcvib9lz/g4g1HWLi98E+If&#10;2nI/ClzFaSaElh+0FZ2dmunm0g8kW9r/AMJ3F5EeOkflrg545r4s/wCC14x/wVh+MAH/AEFvhD/6&#10;gfgyv9JPwMMeDPCgH/QvaP8A+kEFf07xdxnieEOEfDOph8pyXNXjuG4RlHOMJLFxo+wwGTNSoKNW&#10;lySn7Rqbd7qMdFY/nvhfhShxRxP4gwr5nm2W/VM+nKMsqxUcNKr7XGZomqzlSqcyjyJwtazct7n8&#10;EH/DJ3/ByT/0Mn7U/wD4kXZ//N/R/wAMnf8AByT/ANDJ+1P/AOJF2f8A839f6BNFfnX/ABGvMv8A&#10;oj+CP/DPU/8Ams+7/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1+R/wC3l8Pf23fhv8WvD+ift4X3j+/+LVz4J0/UfD83xF8ax+OtaXwPLq+swadHa6tFrGtrbaaN&#10;Zt9caHTjdRtFctd3JtkF2ss/+rzX8Bf/AAdM/wDJ/Hwo/wCzafCf/qwPiLX6N4WeJON4o4so5VX4&#10;e4Zy2nLA42u8TleXTw2LTowi1CNWVeolCd7TXK7pJXR8H4jcAYTh7hmrmVHPOIMfOGMwlJYfMcdH&#10;EYZqrOUXN01Rg+eNrwfNo76M8l+EX7MX/BwLrnws+Hes/CPX/wBpOL4W6p4M8OX/AMOotF+PdppO&#10;jx+CrrSrWbwymlaW3ji1bTdOTR3tFsrBrW2azthHbtbwGMxJ6J/wyb/wckf9DH+1N/4kXZ//ADf1&#10;/af+wB/yY5+yJ/2bl8Hv/UE0Svruvhsy8Zcxw2Y4/Dx4S4LqKhjcVRVSplFSVSapV6kFOpL60uac&#10;lHmm7K8m3ZH2OA8KcBXwOCrvibiyDrYTDVXCnmkI04OpRhNxhH6u+WEXK0Vd2ikrn+fr/wAMm/8A&#10;ByR/0Mf7U3/iRdn/APN/R/wyb/wckf8AQx/tTf8AiRdn/wDN/X+gVRXF/wARrzL/AKI/gj/wz1P/&#10;AJrOv/iEmX/9FTxf/wCHWH/zMf5+v/DJv/ByR/0Mf7U3/iRdn/8AN/R/wyb/AMHJH/Qx/tTf+JF2&#10;f/zf1/oFUUf8RrzL/oj+CP8Awz1P/msP+ISZf/0VPF//AIdYf/Mx/n6/8Mm/8HJH/Qx/tTf+JF2f&#10;/wA39H/DJv8Awckf9DH+1N/4kXZ//N/X+gVRR/xGvMv+iP4I/wDDPU/+aw/4hJl//RU8X/8Ah1h/&#10;8zH+fr/wyb/wckf9DH+1N/4kXZ//ADf0f8Mm/wDByR/0Mf7U3/iRdn/839f6BVFH/Ea8y/6I/gj/&#10;AMM9T/5rD/iEmX/9FTxf/wCHWH/zMf5+v/DJv/ByR/0Mf7U3/iRdn/8AN/R/wyb/AMHJH/Qx/tTf&#10;+JF2f/zf1/oFUUf8RrzL/oj+CP8Awz1P/msP+ISZf/0VPF//AIdYf/Mx/n6/8Mm/8HJH/Qx/tTf+&#10;JF2f/wA39H/DJv8Awckf9DH+1N/4kXZ//N/X+gVXypq/7bP7M2i/tJ6R+yHdfEyyn/aJ1rS4tbtP&#10;hrpek67rGqw6VNa3V8l7ql3pem3el6NCtjZz30p1a+szBZCG7mEdvdWss4/GzMVvwhwOruyvk9TV&#10;9v8Ae9wXhJgHtxRxg7K7tmsNF3/3bY/ig/4ZN/4OSP8AoY/2pv8AxIuz/wDm/o/4ZN/4OSP+hj/a&#10;m/8AEi7P/wCb+v8AQKoo/wCI15l/0R/BH/hnqf8AzWH/ABCTL/8AoqeL/wDw6w/+Zj/P1/4ZN/4O&#10;SP8AoY/2pv8AxIuz/wDm/o/4ZN/4OSP+hj/am/8AEi7P/wCb+v8AQKoo/wCI15l/0R/BH/hnqf8A&#10;zWH/ABCTL/8AoqeL/wDw6w/+Zj/P1/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r5T/bN+AP8AwWd8A/A3W/EX7Zes/Ha8+BtvqejRa3B46+MVt4x8Otqk99HHopudCi8Wau9x&#10;Mt+0RtphYyC2lCzF4tu8f6W1fhJ/wcaf8oxfiV/2Ovw6/wDUms6+h4T8W8fmvE2Q5bU4W4Qw0Mdm&#10;uCws8RhMqqUsTRjWrQg6lCo8TJQqwTvCTjJRkk2nseHxN4ZYLLeHs6zCHEfFGIng8txeJjQxOZQq&#10;YetKjRnNU61NYeLnSm1acVJNxbV0f5wVFFFf18fy4fut/wAEzmx/wWQ0NT/H8d/HQx64/wCEpP8A&#10;n/JH+iT5Y/un9a/zrv8Agmi2P+CzXhhOzfHjx/8Aj8nir/6341/ow+WP7p/Wv4w8d1biDIH34ZwX&#10;4VsQf1j4N/8AIkzry4hxn/pqg/1M/wAsf3T+tIYx6Efn/WtHyx/dP60hjHoR+f8AWvw4/XzO2D1P&#10;6f4UbB6n9P8ACtDYPU/p/hRsHqf0/wAKAM/YPU/p/hSeX7/p/wDXrR8sep/T/Cm+UPb/AL5H+NAF&#10;Dy/f9P8A69fOv7XHxt0n9mz9mf44fHPWZrVLX4afDbxX4nghvJhbQX+qWGk3L6RpXnkgJNq2p/ZN&#10;OtzkEz3MYBGcj6Z8oe3/AHyP8a/l7/4Opv2lW+FP7DnhT4D6LftD4j/aK8fWlje2UcPmNd+CvAxt&#10;9e1pQynMMg1+XwoEO1mkjeZUHBZIqS5ISl2WnrsvxsXSjz1IQ6Skk/Tr+Fzxv/g1A/bI+I3xm0H9&#10;rT4H/EHXdS8QWfhfxnY/F7wfPqd1LfXFg/xI1LXX8Zaek87M8VnLq9lZavFboBG2p6trN6wWe7la&#10;T+k34oufFn7VvwT8Kg+fp3w78CfEP4o6kg5+w+I9Sk0XwN4OmkGDtF7ous/EOONzgg2rqu4M+z+f&#10;r/g1N/YX8ffs/wD7O3xR/aa+J+g3/hrVf2j7zw1D4B0bV7aWz1H/AIV14Ui1GW08StbTLHNBa+LN&#10;R1m4l09Z4w11pek6dq9qXsNVtppv6AfhiP8AhLP2j/2mfHTYMfh26+HfwW09uTFNa+EfDT+P7q6g&#10;YDaxOqfFO+025ZTu8/SjBLzbIFwopuML9769rtr16W9fI6cQ489Rx2tbyu0ou33v7nbuUv2uWe9+&#10;DOo+BYv3lz8XPEfg74RCCM5nfTfiL4n0vwx4juYV6v8A2V4Z1DWNYnCfOtrp88i8oBWt+1mn2vwZ&#10;8IvhRbH9/wDEr4yfDXw0EH+rn0jwZet8TPE9lOvQ22p+FPAWt6dOpwGju2AO7FUfGjW3jX9qj4H+&#10;AVnhlt/hpoXjD4265bpIrS2+qy2Mnw68E215ATua11a18U+OdRtWZWQXvhZZRiaCJ0u+PifGH7XH&#10;wv8ADy5uNO+Ffwv8Z+P9VhyMWXiTxlqek+E/BN9g5AaXRdO+JFqvAYh22ttWRW0k7zt0vGNvxf4P&#10;8NjGKtC/lKX6L5XS+8+g0gEaKiIqoiqiqMYCqAFA9gABTvLP90fpVx0VAWdtqjqWZQKp/aBJkWsU&#10;twwzyuFjGPWR9qn6Ak+grYxEMfqv5f8A1qbsX0/n/jSi1vpeZ5VgU9I7f53xj+KR1GPQgLnrhu9E&#10;ptNPjaSaXYB1aQl3OPTcS3fOBgc0AHlj+6f1pDGPQj8/61554h+Knh/QI5GZLq6ZAeIojgkds/8A&#10;6vTrXzJ41/bDi0JZl07w3ezvHkAtEzcj6HGCPbrUuUVpf8xqLex9u7B6n9P8KQqg6tj6kV+NvjD/&#10;AIKBfEWIzJpPhp4RkhWkj2Y64ONwJ6YHvzXzrrf7d/xvvHkDSwWSMT8oYgqD/wAD5PvgYPoOk+1h&#10;3/Ff5mnsZ9l95/QwXt14M0an3kQfoSKQSQHpcRH6Oh/9mr+bOX9tv4lIxe91eSRhyUSZgD6jCsDj&#10;Hp2zmpov29vHdsBseSQjpl5O2epJPB/z6UlWjf8A4P8AnZfiHsZ+X3n9JA8s9JUP0Kn/ANmpTsHW&#10;RB9SB/Wv5s5/+ChPxVAK2rqg6DcznHvy2fpxx6Vlj9vH4x3r7TfkA8bI3ce394nJ9/ah1o621a6a&#10;f5h7Gfl56/1f8D+l3MRP+shP/AlyaMR/34v++lr+cnTv2yfixIoeS6lGehMs4ODjqC/p2/L305/2&#10;yfixJGUj1JovcGU4x35f/PrVe0jpo9fL+rfMfsZf1b/M/oeea1i/1lxbJ/vyIv8AMis6bW9DgJE2&#10;qafGfe6iH6buPy61/NZ4g/a0+L86Nu8TNADu6MwYD8W5+uPw614vqf7SPxXvZHLeKrtgSeVLj9dw&#10;6knJA/OodZJtWenX/hkxqg31S9Uf1XHxX4XU4bW9MB9DeQg/+jKcnijw05wutaaf+3yHH576/k2X&#10;4+fE4HcfEd0zepkl/l5mOO1Xof2hPitkLDr9y7HgBfNYnA9A9Hto/wBX/wAg9g/5l9zP6wf7f8Pn&#10;GNZ0wf8Ab9b/ANZKP7f8P/8AQa03/wADrb/4uv5d9B+Jf7QHiGSOOw1C92uRh5FmRcE9R8+T+ANf&#10;Unw+8EftA+JZbcXmt6hKZiv7qBbj+IgAHaScc4zwPXHSqVS+0X+K/NEulb7S/r5/nY/eZdc0Jjhd&#10;X05iegF7bkn6fPzVlb/TZM+Xf2rf7txE38mr4O8Afs3/ABLnsw2s69No/mwsouJZGe7hZ1K+bFAS&#10;6ebHlZIxMDGzABwVJA2tI/Y2+J+lhG/4bM+OE0ytuy3hf4ImEHJIAik+F0oIGcHcWz0IxxVJv+V/&#10;ev1t/Vu91Flr70fnzfpFn3ChjlGY5UceqEN1+hNP8v3/AE/+vXyhH+zj8aYlCR/tofGxEUYCp4P+&#10;A6qB7BfhOAPwFP8A+Gdfjb/0en8bv/CR+BH/AM6end9n+H+Ycq/nj90//kT6s8v3/T/69N8r2X8v&#10;/rV8q/8ADOvxt/6PS+Nx/wC5R+BH/wA6im/8M6fGz/o9D43f+Ej8Bv8A51FF32f4f5iaX80X/wCB&#10;frFH1Z5Xsv5f/Wo8r2X8v/rV8p/8M6fGz/o9D43f+Ej8Bv8A51FH/DOnxs/6PQ+N3/hI/Ab/AOdR&#10;Rd9n+H+YWXdfj/kfVXlf7P6//Xo8r/Z/X/69fKn/AAzr8bP+j0Pjf/4R/wACP/nUUf8ADO3xs/6P&#10;Q+N//hH/AAI/+dRRd9n+H+YWXdfj/kfVflf7P6//AF6Qxc9G/Dn+hr5V/wCGdvjZ/wBHofG//wAI&#10;/wCBH/zqKaf2dfjXnn9tL44D2/4RH4Dj/wB5PRd9n+H+YWXdfj/kfVflezfl/wDWo8r2b8v/AK1f&#10;Kf8Awzr8av8Ao9P44f8AhI/Af/509H/DOvxq/wCj0/jh/wCEj8B//nT0XfZ/h/mFl3X4/wCR+an/&#10;AAUR/Zv8AeJP22f2FL64i8fQx/HT4ueLvDnxat9D+I3xE0PSvEmieF/hNrN7odlLpuh+I7HTtHSz&#10;utI0+5abSLfTprua2Ml5LctNcmb9vtA8P6b4a0PSPDukpLFpeh6bZaTp0VxcXF9PHY6fbx2trHNe&#10;3ks93dypDEivc3U01zOwMs8skrO7fM0n7NvxjleOSX9sz41SSRHMTyeDfgI7xnrmNm+ExZDkA5Ug&#10;8VN/wzr8av8Ao9P44f8AhI/Af/509KPuuTSacnd2suiVt9dbv1bKbuopyXuqy37t9uzS9Eulkvqn&#10;yh7f98j/ABoMQ9vyx+or5W/4Z1+NX/R6fxw/8JH4D/8Azp6Q/s6/Gr/o9L43n6+EfgP/APOnNVzS&#10;/vfev/kibLuvx/yPqjyR7fma/mJ/aj/aGk+DPir/AILCfCLxx8QPFPhf4k/FTTPh9cfsu+GXm8Rj&#10;VPF//CRfCfRvDtunwjS2jc31wvjBLmx1KLw4xlsdWjnlvVidXmr9zf8AhnT41f8AR6Pxu/8ACR+A&#10;/wD86as65/Zd+Kt5cRXV3+178Xrq6gJaC5uPAv7P888LFSpaKWT4QtJGSpK5VgcEjoamfNJWvJb9&#10;nvFxf2l0ZUGott2knbTVbSUt+V9rPTZs9m+Bml63pnwX+FGneJlul8RWPw78H2muLfPI96urQaDY&#10;xX63bylpHuVullE7SEuZQxck5r1LyT7/AJivlcfs5/GoDA/bQ+NwAGAB4R+A4AA6AD/hU2B7Uf8A&#10;DOvxr/6PP+N//hJfAb/509UpSSsub58r29WTZd1+P+R9UeSff8xR5J9/zFfK/wDwzr8a/wDo8/43&#10;/wDhJfAb/wCdPR/wzr8a/wDo8/43/wDhJfAb/wCdPT55dn/5L/mFl3X4/wCR/P3+254//aw+En7Y&#10;X/BRb43fCrVvGni/4R/DT4IfCnwZ8U/hFptxqMjWnhP4ofD7xfDF8WfA8CzeTaeI/hp4g0iw1jUh&#10;ZRRyXvha+8SzSXNq1oLhf31/YJvtV1v9iP8AZK1jW7vUL/V9V/Z2+EGoalfapJPcaleXt54G0S4u&#10;Lq+uLlmuJ7qeSRpZ5p2aWWRmkkZmYkyP+zT8YHMxf9sX4zOZxtnLeCfgGxmXIOJSfhKfNGQDh8jI&#10;BqaP9nH40QosUX7ZnxsijQbUjj8G/AZERfRUX4ThVHsABWUeaMnLlk730fJpd30vJ9LK3l52NJTU&#10;oqPupq2qvqlG1muXe93e/W3RH1X5R9/++T/jTTEc84/EYP8AWvln/hnb42f9HofG/wD8I/4Ef/Oo&#10;pP8Ahnb41jr+2h8bh/3KHwH/APnUVopyv8D+6H6SuZ2Xdfj/AJH1N5Xsv5f/AFq/Ej/gqX+1P4av&#10;NMi/ZH+Huu+MtI/aTu/jB+zRqHh/w1pOla/pmo+MvDes/FDQtR1e78IapZwomvaRpmj6Tq0Pi2ay&#10;ma00lEks9VZPNKH9Ef8Ahnf41f8AR6Pxu/8ACQ+A/wD86iqMv7MnxYmuo76b9sH4wy3sKssV3L4G&#10;+AD3MSttLLHO3wkMqBiqlgrAEqufujBOUpJxtZPR6J6eXvaPs/wY48qabs7a2Ta16X916d1+KPqm&#10;yhdbKzWQZkW1gEnPO8RIHz0yd2c++as+V/s/r/8AXr5ZP7O3xqP/ADeh8bT/ANyj8CB/L4T0n/DO&#10;vxq/6PP+Nv8A4SXwI/8AnT0+d/yv7/8A7cnlj/d+5/5H1P5X+z+v/wBekMYAJIIAGSQcnA9uf5V8&#10;s/8ADOvxq/6PP+Nv/hJfAj/509If2dPjUR/yef8AG36f8Il8COfbn4T4o53/ACv73/8AJhyx/u/c&#10;/wD5E/nl/an/AGo/2ktU/bV8Yfti/CzwZ8fNc/Z3/Yu+Jnh74VTXHg9NNb4P+KfA+gDWLP8Aan1b&#10;xfpdz4gtNY1LXdLl12xtfCWraV4b1zSrNvBf2ue4tpDNLY/1SeGdc0rxb4c0HxTod3Hf6L4j0fTt&#10;c0m+t28y3vNO1S0ivbK6gkAxJDcW80csTjh43Vhwa+a1/Zo+L6xyQr+2L8ZlhlO6WJfBfwBEcjHq&#10;ZEHwk2ufdgTU0f7OPxniRY4v2zPjZHGg2okfhD4CIiqOgVV+EwVQPQACpg5Qcm+aXM72bWj77vpZ&#10;eiNJNSUUlGPKrXV7tab+7ve7+fkfVXlezfl/9am+X7/p/wDXr5a/4Z1+Nf8A0ef8b/8AwkvgN/8A&#10;OnpP+GdvjV/0ef8AHD/wkPgP/wDOmq/aP+WS+cf1uZ8qf2vxkvyR9TeX7/p/9ejy/f8AT/69fLP/&#10;AAzt8av+jz/jh/4SHwH/APnTUf8ADO3xq/6PP+OH/hIfAf8A+dNR7R9pffD/ACDlX834zPqTyvZf&#10;y/8ArUeV7L+X/wBavlk/s7fGnJ/4zQ+N34+D/gPn8f8Ai09J/wAM7fGn/o9D42/+Ef8AAf8A+dRT&#10;9o/5H98R2Xdf+Tf5H1P5Xsv5f/WpDF7A/Q4/wr5Z/wCGdvjT/wBHofG3/wAI/wCA/wD86ikP7Ovx&#10;q/6PP+Nv/hI/AgfoPhPR7R/ytfc//bkFv7yX3/rFn1N5X+z+v/16PK/2f1/+vXyx/wAM6/Gr/o8/&#10;42/+El8CP/nT0f8ADOvxq/6PP+Nv/hJfAj/509HtH2f3L/5MXL/f/D/7U+pjF7EfQ5/xpPK9m/L/&#10;AOtXy1/wzr8av+jz/jaf+5S+BH9fhOKT/hnX41f9HnfG7/wkvgP/APOoo9o/5W/uX4Xf5jt/eT+/&#10;9Io+pvK9m/L/AOtSGLjofxHH8q+Wv+GdfjV/0ed8bv8AwkvgP/8AOoo/4Z2+NX/R53xu/wDCS+A/&#10;/wA6ij2j/kf3r/MLf3l90v8AI+o/KHt/3yP8aPKHt/3yP8a+W/8Ahnf41f8AR53xv/8ACR+BH/zp&#10;69E+Gnwo+IfgnXLnVPFf7QHxG+Kunz6dLZxeH/F2hfDXTNOtLuSe3lTVYZ/Bvgjw1qj3kMUMtrHD&#10;cX82ntDdzvLZyXMdpPbCqf3WvNtfpd/gKz/mj90v8z2Dyh7f98j/ABpvkj2/M1qeUff/AL5P+NM8&#10;r2X8v/rVakn1X3v9UhWvvZ/L/NszvJHt+Zo8ke35mtHyvZfy/wDrUeV7L+X/ANandd196Cy7L7kZ&#10;nk/X8x/WjyT7/mK0fK/2f1/+vR5X+z+v/wBelzL+nH/5IVv7sf6/7dM7yT7/AJikMR9/yz/KtLyv&#10;9n9f/r0hi9iPpz/jTUk3b9V+jYcqe8V8n/wEZvlH3/75P+NHlH3/AO+T/jWj5Xs35f8A1qPK9m/L&#10;/wCtTDkj2/F/5maYjjn9Rgf1pvley/l/9atMx49R9R/+qk8v3/T/AOvSv6/c/wDIXLH+V/f/AMEz&#10;fK9l/L/61Bi9l/Dg/wAhWl5fv+n/ANegx+4P1H/66Lrz+5/5Byr+V/ev8zL8r/Z/X/69Hlf7P6//&#10;AF60vK9l/L/61Hley/l/9amHIu7/AA/yM3yv9n9f/r03yvZvy/8ArVqeV7L+X/1qb5X+z+v/ANel&#10;dLdpfMXJFfzfdf8AJH+df/wWzGP+Cs3xhH/UX+D/AF9/AXguv9JHwTx4O8LD00DSf/SGCv8ANz/4&#10;Lcjb/wAFa/jGMYxq/wAHv/UA8Emv9I7wYMeEfDA9NA0n/wBIYK/bfFx/8YZ4S9nw7N/+Y/Iv8z8i&#10;8Mf+Sr8TP+x7Hy/5jc3Olooor8DP2kKKKKACiiigAooooAKKKKACiiigAooooAKKKKACiiigAooo&#10;oAKKKKACiiigAooooAKKKKACiiigAooooAKKKKACiiigAooooAKKKKACiiigAooooAKKKKACiiig&#10;AooooAKKKKACiiigAorwz9oT9pX4F/sq/DvUvir+0B8SvDPwx8DaWVjl1nxHfJb/AGu7kSR4dN0q&#10;xjEuoazqtysUptdK0q1vNRuhFKbe2kEb7fw11n/g6A/4J72moXyeGvBf7THj3w5YTtDP428K/ChW&#10;8NBAfluDJrGu6TqUUUg+ZBcadDNjkxAc1LlGO7SKjCcleMW13S0P6PaK/ND9iv8A4K4/sN/t7a1J&#10;4O+AvxXFz8R7ewn1O7+Gfi3RtU8KeNIbK1Cm6uLbTtWtobfV4rVXV7qTQ7vUo7RDuuWhAbHov7aH&#10;/BSH9kD9gfQ7LU/2kPixpXhXV9ahlm8OeCdNhudf8deI0ifyml0rwvpEV1qbWazEQSapdQ22kwTk&#10;RXF9FIQpfNG3NdW730DklzcvK+btZ3+79T53/ax/4K4fDf8AZv8A2u/hL+xD4O+E3xC+P/x++Klp&#10;Z3//AAjHw3k0byvCFpqdzJHp83ii81O9toNNjextNR1zUJbho4dH8P2X9s6lJBYXMEx/Wu1kmltr&#10;eW4iWCeSGJ5oVcyLDK6K0kSyFYy4jYlQ5RCwG4opO0fxsfAz/gr/AP8ABID4L/tP/F39ryP4K/tk&#10;H4ofHrUEi8RfHj4nfD2x13RdJ0gyx7dE8HS23iO4vdA8NxW9tptubDT9Me4fTtJ0e0ZpY7CGNf6m&#10;P2Xf2wP2cv2zPh9D8Tf2b/il4c+JfhZpFtr6TSZ5IdV0O/aJZjpniLQb6O11rQNSWJ1l+w6tY2dy&#10;0LJOkbQSRyNMZKTfvRbvol0X6338ipwcVH3JJWs5SW8uq7K2y6s+lqK/Lv8Abu/4K8fsh/8ABOvx&#10;t4M+H/7ROqeNLLxF480CfxJ4fg8LeFbrxDFNptveyWEhmkt5U8qf7RE4WHazFMODg4Hx5oX/AAcy&#10;f8EtdTvIrbWPH3xL8IW8jhX1HxD8J/GP2OAE43zf2Tp+p3O318u3c+1NzgnZySYlTqNXUJNPZpPU&#10;/oHor5y/Zx/a5/Zt/a48Jv41/Zz+MHgr4q6DA0Ud+/hnV4LnUdHnnR5IbXXdGkaPVtDvJY0eWK01&#10;ays7iSJTKkTR/PXzp+3V/wAFQf2af+CeV74Gsv2gF+ICv8QLDXNS0OfwZ4M1HxTaxWvh6Sxi1J9T&#10;uLLEen7G1G1MQmIEqmRgQIzluSSvdW79CVGTfKk+btbX7j9GKK/FH9mL/gvf+wl+1v8AF7wT8Ffg&#10;/cfFjUfFvj7VZ9G0O61L4c6rYeH1v7eyub+SPUNZZ5LWyAt7WU5lOd+xMAsDX6vfGH41fCn4AeA9&#10;b+J3xm8e+Gfhx4D8PQfaNW8TeK9VtNI0y2VmCRQie7kjE93cyskFnZweZdXlzJFbWsM1xLHGwpRa&#10;bTTS3G4yi0nFpvZNas9Qor+dTxl/wc6f8E6tC1jUNO8FaR+0H8YdM0x2Fz4n+HXwruZdBESOyNcr&#10;J4m1Lw5fi2BUkSvYoHXBjD5xX0b+y1/wXw/4JwftV+MNC+HHhr4r6n8O/iR4n1Gy0jw94K+LPhvU&#10;PB2oazquozJa2Ol6fqsq3Phq41O8u5IrSy05Nb+3Xt1NFBZ288kgWp54N25l9/67DdOoldwlZb6P&#10;T1P2eorhPiT8Tvh98HvBOv8AxH+KHjDw/wCBfAvhfT5dU1/xR4m1S00jRtLsYQN891fXssMEYLMk&#10;cal98s0kcMSvLIiN+CXjb/g5t/4J7aH4l1HQPh74b/aJ+Otppc0kV34l+FPwse90ELFI8clxHJ4l&#10;1fw1fyWqlGdbgWAiljG+FpFIpuUY7tL1Eoylfli2lu0tF6s/ooor8l/2Mv8Agtd+wP8Atv8Aii2+&#10;Hfw0+Jd74P8AireB/sXwv+KmjzeCvFuovHG8skGji8eXR9dvYo4ppZdP0XVr/UIoYZbiS1S3Qy1+&#10;tAIIyDkHkEdCPWmmmrp3QnFxdpJp9mrBRRRTEFFFFABRRRQAUUUUAFFFFABRRRQAUUUUAFFFFABR&#10;RRQAUUUUAFFFFABRRRQAUUUUAFFFFABRRRQAUUUUAFFFFABRRRQAUUUUAFFFFABRRRQAUUUUAFFF&#10;FABRRRQAUUUUAFFFFABX8Bf/AAdM/wDJ/Hwo/wCzafCf/qwPiLX9+lfwF/8AB0z/AMn8fCj/ALNp&#10;8J/+rA+Itfs/gL/ycHD/APYqzP8A9N0z8o8Z/wDkh8R/2Mcv/wDTsj+zn9gD/kxz9kT/ALNy+D3/&#10;AKgmiV9d18ifsAf8mOfsif8AZuXwe/8AUE0SvruvyvOv+Rzm3/Yzx/8A6lVT9Hyn/kVZZ/2L8F/6&#10;jUgooorzD0AooooAKKKKACiiigD85P2n/wDgrL+wR+xv8TV+D37RXxztvAHxFbRLDxGvhx/B/jnX&#10;pjo2pvcR2N79r8O+HNVsds72twoi+0+enlkyxIGQtc/Z+/4Kvf8ABPj9qDxTZ+B/g1+078PvEPjP&#10;Uii6V4U1W4vvCPiHWJZM7bbRtI8W2ei32rXgALNZ6fBc3SRgyPEsYLD8OPjZ4O8H+Ov+DoT4TeH/&#10;ABx4b0DxXoFx+yzdS3GjeJNMstX0qaWDQPGMkMktjqEM9tI8MirJE7xlo3AZCGANO/4OUP2cP2Nv&#10;hJ+x5oXxk+H/AIG+G3wj/ac0X4qeCbf4Q+IPhvpekeDvGviC+/tIT6vpjv4cXT77U7LTdLW51tJ5&#10;0uDpF/Z2c1rLZzXZafJykud+7aLatqm7JPe9uvY2UINwj73NOKaas0m091a9k99dEf1nyuqwySb1&#10;RRE7+ZkbVUIW356bVHzZ6YFfgL/wTh1n/gm8n7dv7Xd58Lf2lU/aN/bn+JfirxXrHxI1fxF4d1fT&#10;L/wf4Q8J6zZaHc/DzwFqF5pFvoUvhfwzqC6dZAaHrGp3Or2On6TcNLe6XoVpc23un7Rn7YPjf9lP&#10;/gjdb/tHfFW4msPjmv7L/gOykt79BFqUvxw8c+EtH0Kzils3VJJJ7Txhqy32pWyRiSO0tL2QrGkL&#10;vH/LdoX7L3iP/gkp4Y/4JF/8FM54dTtNZ8f+LLjTf2tLqU3LyvonxtlvPEGirqVqxdm1DT/h7q+u&#10;2F2L0EjXNE0tiyz+UsJKSvGyTslJt/ZTaWnS+t9dkvmFOF4yTk05PkiltKSTlZ+V+X5tH+g2SACS&#10;QAASSTgADkkk8AAdTX5o/tO/8Ffv+Cev7Ivie78C/GT9obw7bePLBvL1HwT4P0/W/H/iXSpyN32X&#10;W9N8G6drUmg3RTEgg1o2EpieOQKUliL+Y/8ABaX9tHxF+yL/AME3/il8Z/hRqq2vj3xpY+H/AAN8&#10;NNfs5ElGmar8QbiGyHiGxuE8yI3ej6HNqWsaRNiWBtStLLzFeFnz5X/wRw/4JhfAb9nD9lb4YfFf&#10;x34G8O/ET9pL41eE9I+KPxS+KnjnTrTxL4oTV/G1nFr8nh/TNV1mO8uNN03SY7+OyuxZyxHWdQhu&#10;dW1Bp57iMQU5O/LG17Xbey6LRbv7kvPYmMYqPPO9r8qUbJtrVu7TskuybbdtNz3b4Af8Ftf+CaX7&#10;SPifTvBHgD9pXw5pnjLV7mGx0vw58QdK8QfDi+1K/uXWO10/TZvGml6LYanf3UrpFa2Wn3l1c3Ez&#10;LDDE8pCHvP2nP+CtX7A37HXxGk+E/wC0R8cofh/47i0nTtcfRpvBfjzWkGl6srvp10NS0Dw1qemN&#10;9pWNysS3hnTb+9iQlc737QP/AATd/YX/AGlZ9C1P4gfBf4eWvjLwvruleIvDPj/whp+keFvHei6t&#10;o1/FqNjJb+INIhgu7y0W6hVp9J1QahpF1k/abCVgrL+U3/B0H4S8Mxf8E3n11dC0h9dj+MHwt08a&#10;62nWjau1nHdXaLAdRMRuzCVHMRmKEHkEUm5xjJvlbW1k9e91da+g4xpynGK50pOzu1dbWd0rNb6W&#10;Xqfr18FP+CjX7Hv7Q/wY+Kf7Qfwj+LCeKPhH8FrHVtS+JXixvCvjDSIvDlloWiP4j1WdtO1rQtP1&#10;XUltNFR74jSrK+aZR5ECy3REBvfsif8ABQz9kD9uyLxhL+y18YtJ+J7eApdNi8WWttpWv6Ff6R/b&#10;C3TaZNLp/iTS9IvZrW9+w3qw3dtBNbGW1nhaVZY2QfM/xl8NeHfDn/BGb4zDw/oWkaIL/wDYG8X3&#10;d8NK0+1sBeXT/BK833N0LWKITzt/FNLukPdq/kq/YO0rxJ/wTD+Ev/BOX/gqx4Gg1OX4E/HGLxZ8&#10;Bv20dFsRcXNta2t38T/FOneG/HctpF5mXtdO0yxmhZUhjXVPCVjpvn+b4tnEic2nG9rON5PXRXSu&#10;tXorq++lxxpxkpWbUk7QTaabSbs3Zauzt52R/dT+0H+19+z3+yzqHwv0v46eP4PBF98ZvGVp8P8A&#10;4bwzaPruqnxH4uvpYIbXSI20XTdRWxeWS5gUXWpG0sl35e4UK5X6S82MReeWAi8vzS5IAEe3eWJ6&#10;ABeSc4xX8t//AAcFeINH8V+I/wDgkp4m8P6haatoWv8A7YHgPWNI1OxnjurLUNN1G78OXVneWlzC&#10;zxT29xbyxywzRM0ckbq6MVYE/sd/wU0/aptf2NP2DPjz8dRdx23iLQvh9caL4EjZlMl14+8VxReG&#10;/B8cUJ+a5WHXNTsru7ijBYWFvdSnZHE8iXzfF2ST+VrkcmkLX5ptq3mmkv8Agmx8D/8Agpf+xN+0&#10;d8efGn7M/wAG/jhovjL40/D/AP4SP/hJ/B9tpPiKxNr/AMInq8Oh+IPsOsanpNnoetf2fqc8cP8A&#10;xJtSvxdQF7+z+0afFNdR/d1f572h/su+Jf8Agk34P/4JH/8ABTyeHVLbXvHfjO4s/wBrK6la5knl&#10;8PfG+a817RF1C2be/wDaFj8O9V13Tr37YCy69pemEslwIUi/0ENI1Sy1vStN1nTbiG70/VbG11Cy&#10;ureRJoLi1vIUngmhljZo5I5I5FZJEZkdSGViCDShJyupKzVnptZq6/W46kIxacW5Rd1d73i7Nfk1&#10;5M0aKKKszCiiigAooooAKKKKACvwk/4ONP8AlGL8Sv8Asdfh1/6k1nX7t1+En/Bxp/yjF+JX/Y6/&#10;Dr/1JrOvsPD7/kuOE/8AsfZb/wCpNM+W44/5I/ib/sSZj/6jVD/OCooor/Rg/hA/cX/gmq2P+C0n&#10;gxf7/wAe/iCOOv8Aq/FP+Nf6PPlezfl/9av83/8A4Jrtj/gtd4CTON/x++IYx64i8Uk/liv9I/YP&#10;U/p/hX8X+Pbaz/h3z4Xwb3f/AEE4pdGux/WHgym8lz22tuIsX97o4f8ASxQ8r2b8v/rUhjx6j6j/&#10;APVWhsHqf0/wo8sdif5/4V+E8z/py/zP2Lll2/Ixrue2sLW4vby4itrS1hknuLid1ihhhiUvJLLI&#10;7BERFBZnYhVAJJxXzJ/wsD43fFd2ufgV4c8JeH/AZYpYfFP4oDV7iPxRtOxtR8F+ANHbT9R1jws0&#10;m9bHxRrfiTwvDr6W66r4V07xD4O1jQfGN/a/ateTWtB+GXwkSQrb/G/4seHPAetxHIi1Hwfp9lq3&#10;jzx5oF0AQXsPFHgnwf4g8NaggKu1jq1wI5IpfLkX6wghitoYreFBHFDGkUaKAAqIoVQAMDoPxPND&#10;m29G0la9ur9bbWt/SLjFJXau3eyfRd/W9/Ly1Pkf/hAv2z0/eD46fAKdsZa3f9n7xlDE/fYki/Ha&#10;SSDd08x/tO0Eny24FRN4g/a88K8658Jvhd8SNPh4kvfAPj/UfDniO7xyXtfCnizw9/Y0W9QwWOfx&#10;7lZfLUu0ckktt9hUUry6Sa+d/wAHdFWj1in8rflY+Ok/ar8J6I4t/it4B+KvwaulP+kzeNvBF9qH&#10;hmxTr51/8QfA7+Lfh3YxFSr7rvxXEQHKFRLDcxwfOmlfs4fsz/t3fHnxP+0N8VPAXgn44+DfhHP4&#10;d+H3wFvdeWLxX4Ga50+wHirxl468O2Ly3PhrWjqmteI7HwpcX09tfC3v/h8yWjQPHNJcfqZLDDOh&#10;jnijmjb70cqLIh+quCp/EVV0/TNN0qKSDTLCz06CWea6khsraG1ikubmRpbi4eOFERpp5WaWaUgv&#10;LIzO7MxJKblLSTTV725Vr2v+e240oxu4pptWvd6d7dfLfYbss9F0tltbeG0sdNsnMNtbxpFDDb2s&#10;JKxRRoFRERECqqgAAACvk39j+1e++DNr46mBkm+LPi7x58WIblzmW40Tx/4v1jxH4TWVsgv9i8JX&#10;2h6bCTyLezhU5IyfQv2p/FOoeEP2e/ivq2izeT4juPCGqaH4UOSDL4u8RwnQvC1qpUhg13r2oWFs&#10;pXLAygqGICnr/Cnh/TPhv8L9A8PabGlnpXgvwTYabZRuyxrb2eiaPHDCrEkKojjtwGOAoweABTi7&#10;Sv2W3e+3ps/vJn8Nu8l17L/grc/h0/a0/wCCnfjr4X/8HHngvVfBnii4k+HPgrXvh7+y74y0a2uG&#10;+war4P8AEN7ax+NrDUrdWEV1caD4q16+1nTUdsQ6to9jI0kWJ4x/YH8Jr+DxH8dv2o/Ht7fW1o2m&#10;eJPAvwp0yWeSNJP+Eb8I+BtL8ZQHbKyMm3xH8R/FKKrL86Ks0ZaOdTX+c5+wx8CfiR/wUp/4LQt4&#10;r0rRL+58Oj9pTW/jr8U9cW2lOn+H/Bnh/wAcy+Ir1b+6AeK1udamjtfD2mgs5bVtUtiI2gSZo/8A&#10;TB8Xfsw/Arx74hk8TeM/h1ofiTUbqC0h1O21VJ7nQtbawgS1s7vX/Dbzf2BruoW1pFDZQajq2nXl&#10;9DYwW1jHcLZ21vBHjSlJuU9/fbV721TWmnmdNeMFGnDZqmlLltfRpq9++r7n5Aft8/8ABez9hn9h&#10;2LU/Ddv4kuvj38YYoA9l4C+H863elRySLIY21rxu8U3hvTbZZInguY9Ok1vV7O5Kx3GjovmSxfyM&#10;ftA/8HCX/BTD9tn4i6X8LvgFqs/wS0rxz4h0/wAL+D/Avwes5H8aalfatqqWWi258WSRy+IZ9Zuf&#10;tNvZSLpE2l2FzOTJFp0DNGIv7qv26P8AgkV+xJ/wUF0nQ7f44fDUaf4n8LWCaT4Z+IPgG4i8LeM9&#10;F0iMs0ejpfW9vNZalpMLPJJaaZrdhqdlYyzTz2EFtPcTySfnH+zl/wAEzv2Av+CUH7aH7PWheE/h&#10;3rHjbxJ8cNB8fWXhD4x/FHUrbxJ4j8A+LvD0vh22toLMQQ6J4a0Sy8SweIl8O22o6f4cl8STa1qW&#10;n6bDqEOk32pxhzdWTs5KMLq/LdaX67u/zt6BS9hBX5HOpZv3rSV1rp0Xry3P07+Av7Lfxk+DXwO+&#10;E93pXxk8c+KPjjo3w+8KD4rWPxW8d+K/iD4H+KfjK20WzPiZbmfxDda9rHgCTUtU/tAaVrngNLex&#10;0ae6g1HWPBvjmz06Hw5c/R/hT4k6J4+8PXGpQ6Ne6brmk3k2i+MPCOuRw2+v+DvE9pBbzah4d123&#10;tri8txdQQ3dpe2V9p93f6J4g0S/0nxR4Y1XW/C2t6JrepfRNfmv+3dL4i+BFnb/tQeAmMMJm8MfD&#10;/wCMunFmNvqPg+81S/svBniO2t1Hyaz4V8ZeJo7W4uEkgt5PCviXxFd6st9LoegDT9VJxW7a631t&#10;5r8303epzuKm+ibva1l8v8vktjrfiV4nnt45xZ6HaHG4gmEt0Jxkt7Hrx1r83fit478SIbkRabZx&#10;L8/JRFx6duc+n4dRXz/45/bQ8a62ZEt7s7X6GJ2IIIIzxwc5z1I6EZ5z82at8WPG3imcq808rSsR&#10;jc7E7vX0PsMcdPfNzWtt/S39WNI07Wva3Zf19/8ATNvxj4q8XXs8o3ogYkbIUXuSODg5wPwJHfFe&#10;ax6L4q1qXaIrqYuehLbST9Bjn8s16n4W+HvxA8UTRvFDjzGBBlikYkEjAJ7g+/XGOmK+u/Af7Knx&#10;V1nyjbSww7yCCIXXBPfOR+GT26k1mryfds0ul2R8T6R8CvHmslTFYqivjmR9pwcDJ3DHfnP516RY&#10;fsl+L5lWS/1PSbBCNx865hBC+43Z6emf6V+nOh/sJ/Fma3WW78VfZE2g+XFKyPjrtAEgP0zn3xS6&#10;p+wT46uQVbxHqdyxBBJvHReuenncDqevPpzVqPeLv/iX6bLr1ZHOntKL+T/zPzOu/wBnDRNGUvqv&#10;jHS3ZCNyQzxY46jk5I4PI/PiuP1Hwz4E0AMsWt28zp1MLq7cZxgjJJ9ORnPXrj9Ibz/gmt4x1B/3&#10;2s3GCckPcyvk9yf3vP5egq5pX/BK+7nlU6lquEyC25mXjIzyJCxOD7fWhxdtIpfNt/5fnuHPFbzv&#10;8kr/AIfqfkpqGvaPExi04XV4+cLtyB7DgZP4Z+prLSLxTqx22Gm3wVzlfLhmJIPQbiv8hz9a/f7w&#10;b/wTP+H+hmKTUpYbp0wWHlOxJB55Z26+vOfoa+o/C/7I/wAJfDaxAaDbXLJjJeFecYPUg9x6d85z&#10;imoSe8rb6X6X831+fnuJ1oLa7/rvqfy7Wnwk+IusEND4e1O4ZjxuhnOST/uHr9B7V22l/sr/ABp1&#10;dkFt4P1BVcgB5YpI1A45+aPP/wCo1/V7pnw08D6OipYeGNKh2gYYWULNxjuyE9q6NNE0uHiLT7OM&#10;DGAttEMfkoqlSTdm/ucX+F/8yHXfSOnmfzGeE/2B/ipqkkT6tYS26EjdGqNkA44JK5/lwc/T7W+G&#10;f/BPK6tmt5dS0+3iAKl5bwKD1G47CrOT1xxg47ZAr9pksraM5jhhQ/7MSL/ICp/L9/0/+vWioxXn&#10;/W/X8iHWk9tP6+TPkTwN+yZ4B8LxwvfwR6hPHg+XHCkMAI6YwN7dOckA88dK+j9I8L6DoMSwaRpd&#10;lYxqMDyLdFbHu+Nx/E11Zjz6H6j/APXSeV7L+X/1qtcq2T+5v8bGbbe7f9eRQ8oe3/fI/wAaDEPb&#10;8sfqKv8Aley/l/8AWoMXsv4cH+Qp3Xn9z/yEZ3kj2/M0eSPb8zV/yv8AZ/X/AOvR5X+z+v8A9emB&#10;Q8n6fmf603yT7/mK0fK/2f1/+vTfK9m/L/61K6W7S+YFDyT7/mKPJPv+Yq/5Xs35f/Wo8r2b8v8A&#10;61F13X3oDO8o+/5Zo8o+/wD3yf8AGr/l+/6f/Xo8v3/T/wCvTA4Xxn418G/DrQL7xV498V+H/Bvh&#10;rTIjNqGveJtVsdE0iyiBC+ZdahqM9vawJuIUNLKq7iBnJFfnb4i/4KEa98S7i90D9h74A+N/2nr6&#10;N5LQfE2V4fh58A7G6SRoZ3X4j+JkgXxUbBwJp7fwVpmuxXMY8mPUIZZEYfkr/wAHC/7O+v2Xhmx/&#10;aR+Jvx+8X618PLj4sfCvwV8NvgTYIdF8IeELO40/Up/Hep36QXF2/i/xDraaZcX9jqP2LT7zR7E3&#10;Wmn+0rSK3EX6o+A/25Nd8aeH/Dfgz9iX9jr4p/EbwnYeGdHtPD3xA8T6HD8AfgfFYQ6fb21kdH1L&#10;xjZWfiLUdLsVWOIx6B4LvUECqtgk8aOYf0fDcL4PDZDlOf0KUc/qZhUxcK8cVWllGR5VVwkMJOVD&#10;GYqtVwlXF1m8U6aVPFYOk6lCsqTxVKKm/hMRxFiq+c5lktWpLJYYGGFnRlh6UczzfMqeJniYxq4X&#10;DUaeKp4aklhlNuph8VUVOtSdVYao+Rdx4X/Z+/bh+Jtour/tAftZn4ZHVrYNe/DL9mjwb4c0nS9D&#10;LEmO0j+InxB0rxd4q1SdE2i7v7Kz8OF5vMW1ggiCOfvfwd4Ybwh4X0Twydb1vxGdF0+3sG17xLfH&#10;Utf1Z4IwjX+rX3lxC5vrlgZbiVIooy7ERRRRhY1+G/h74D/4KXah8S/BvjL4s/Gr9n3QPh2mpyTe&#10;NvhH8PPAGv6gw0VLWZre00rx34i1RNSvNTlujbx3l5JpOlW0cay3FvaNhbKT7P8AA3xh+FXxN1fx&#10;loPw9+Ing7xnrXw81p/DnjnS/Dev6dq994U12NWaTSdetrKeaXTb6MpLG9vdLHIk0FzAwE9rcRxf&#10;NZ08VUtGNbKsVhqMI1qsciwUaOEwMpzlRhTxFWngsNzzvaEK06uJVRSi1iKkpXfvZT9Xp3lKlmWG&#10;r1Zyo03nGKdXFYtRhGrKpQpzxeI5IWblKnCnQcHGV6MIo7kxn0B/z70nln+6P0r8+9b/AGvviF8Q&#10;v2vNN/Zn/Zl8H+GfHHh74Z3FhqP7VPxX1++vE8OfDmz1AStYfD/w2LDb/bHxM1SCGW7Nu0sun6FF&#10;GkWqwvM18NK9Q/aE/a80D4NeOPAvwZ8G+DNc+M3x8+JCz3/hn4VeELiwtrux8L2Ehj1fxv4y1zUJ&#10;Y9K8H+ENOcfZhqmqSedqepMum6NZ6hdJdLa8ryLM1VwmHVCLxGMwf1+FBVaSqUMHyyqLEY1SnGOC&#10;pOhH60pYmVJLCyhiJONKcJy6VnOXulia/tmqGFxX1KVb2dR062K5o03QwjjFvF1FWl9XccPGo3iI&#10;zoJOrCcY/Wnln+6P0oMf+yPwxn9Oa/PWL/gpB8LNL+FNx428ZeEfF2jfEKP4reJ/gdpnwS0OGw8X&#10;fEDxj8UvCmoHTtS0DwLbaTdm08RWSvsun1x59P02ws2aTWZtLlQw1558JP8Agqr8OvEGh/tOeI/j&#10;58OvEH7O2g/sr6v4T0f4ha9q2raT8QNAF/4ydYdM0Oy1fwC+swXvi3TruWz07xF4a0xdQudE1G+t&#10;rC6mN2LmC26Fwtn8qderHLK044etToTUJUp1KlWriaWDprC0Y1HVxkZYqvRoKeEhWh7SrCPNeSMH&#10;xHksalGnLH0oyr0p1ouUasadOnTw9XFTeJqygqeElHD0a1ZwxM6U/Z05y5bRZ+pflj+6f1r5u/ap&#10;/aQ0H9lH4UXfxd8TeA/iL4/0LTta0XSdR0n4ZaDH4i8QWMGsXiWf9sXFjPfafFHpVi7qby5e5XY0&#10;kEQUtMCvLfH/APbS+GfwW+DHgj4q6Laar8TdV+MbeHtO+A/w+8KQv/wlPxZ8QeL7SO88NabotndJ&#10;HLZWtxaTJqGq6nfwxw6LpqTXF1G90Lexufl7XP2zP2kPgZr/AMDvDX7Svws+H+uePP2ofibpHgv4&#10;ZfBL4M3mqax4m8DaD5RvfFvijxt4v1+eDSPEkPguxn0+XVjo2gaLpkT3Ekx1UWERva0yvIMdXnQx&#10;NbAxr4f29aKwNXFxwGKzCOCTqZhDDuSdWnDC0YVJYnFyprD4dwnGU3Vj7NxmOdYSjCvQpYx0a/sa&#10;T+uU8LLGYfBTxbVPBTrqLVOc8RVnCNDCxm69dTjKMFTl7RfqNoWp2+v6JpOu2tve21trGm2ep28G&#10;oWlzYX8EN7bx3McV7Y3kUN3ZXcaSBbi0uoYbm2lDwzxRyo6Lp7B6n9P8K/OD9qH/AIKTeB/gLqHj&#10;/wAMfD34c+Ifjl4p+EPhoeK/i5/wjms+H/DPgj4W6Obd7m2svGPjvxLe2mj2firVIIy2heDdOj1P&#10;xHqSlGXToUltmuNzVP8Agol4F0PwB+xv401X4Z/EmHUv2zfE3hbwx4M8GR6fp/8AwknhmXxNp41A&#10;ax4itri+t0XQ9MheC5vLy1eWQabcR6iIAgaIYrhnO50cNiYZdVVHGzqLCxdWh7aShhp41uVF1I1q&#10;cPqcJYiFWrSpwq0V7Sm5RlG+v9v5RGriMPPH03VwkYPENU6vs4ueIjhEo1VCVGcvrUo0J06dSpOn&#10;Vfs5pSTS/QPYPU/p/hRsHqf0/wAKlubywshGb28trPzWRI/tNxDBvkkIVEXzWXc7MQqqMlmIUAkg&#10;V4n+0H+0R8NP2avAh8dfES/v3jvL+y0Pwt4Y8PWM2ueMvHXinVZPJ0bwn4L8O2Svfa/4h1e4/dWV&#10;laptVRLd3c1rYW11dweRh8NiMVWpYfDUalevXmqdGlTi5TqTbsowildvvbbVuyR6lavRw1KpXr1Y&#10;UqNGDnVqVJKMYQX2pN7Lt1b0V27Hs3l+/wCn/wBevlnUf2qPDWlftV6H+yde+APignibxJ4Cu/iB&#10;o/xBi8KvP8L7iw0+eSDUNLl8TQ3LtaarZssQmW6sorFJ73TrJr1b7U9NtrvnP2Pv22/BH7YE3xX0&#10;bRvh/wDEj4VeN/gv4msvDXj3wD8VNG0/R/E+kzataSX+jXrW+m6pqtubTUrWGcxFrhJRLbXAWOS3&#10;FvdXLfhR+2P4W+Lv7Sf7RnwR0HwXqUXh39mu10C18V/GW4uLH/hELvxVq9idQ1DwjaSMEmj1DQLU&#10;uNTcSzRwT295DeJZAWL6j7FPJ8bhK2bUMflVarUy7L/bYiCxMKH1J4p4angsY5xdSGJhKpisO6dC&#10;m5/WoVVySS/eR8ueaYXE0strYPMqVOGOxvsqEvYSrfW1h1XqYvCqD5J4eap4aup1pqP1edJqcW3y&#10;S+y/L9/0/wDr0nlnsR/L/GvzQT/gqP8ACi8+LPwz8C6N8K/jDrHw3+LnxIf4S+Av2hrbw7pcXwh8&#10;UeOEF4Da+H9TudZh1nV9GM+nahaw+IbPR30q/l0++l0mfUbG0nvE/T4wj2/Ufyrgx+VZhlboLMML&#10;UwrxNOVWiqjheUYVJUpqSjKTp1KdSMoVKVRQq05K04RZ14LMsDmPtvqWIhiFh5xp1XBTSjKcFUg4&#10;uUYqpCpCSnTq03OnUi7wnJFDYfUfr/hRsPqP1/wri/iz8R/C/wAGfhp45+K3jSeS28K/D/wxrPiz&#10;XZLcCS6bTtEsZr+5hsoXeNbi+njgMNnbb1a5uXigQ75FrzD4h/tL+CfhT+zJqX7UvxA0bxJ4Z8H6&#10;P8PrH4gan4Z1G2sl8ZWMWo2Nvd2nhmeyj1CTTB4nlubu30n7IuqtYDVJBF/aP2fN1WVDA4vEqi6G&#10;HqVVicVDA0ORJuti5qDjQpq95VGqlO6Sajzw5mueN9a2MwuHdZVq8KfsMNLF1uZ2VLDQclKtUdrR&#10;guSdm3ryTsnyyt9BGM+gP+fek8s/3R+lc18OfGNh8S/AHgr4h6VYanpemeOPC+h+K9P03WYYrbV7&#10;Cz17TrfU7az1W3hmuYYNQt4blIryGG5uIorhJEjnmRVkbb8Q6vpnhfQtZ8Sa3dw6fo+g6Zfavql9&#10;cypFb2dhp9tJdXdzPK3yxxQwxPJI7fKiqWPArCVKpCrKhKElVjUdKVO15KpGTg4WV7y5ly2V7vY2&#10;jUpypxrRknSlBVFPaLpuPMpXdrLl11tZbnzJ+1D+1l8Mf2WPDmkXni4ar4k8ceM75tD+GXwp8G6e&#10;+vfEL4k+JGVPK0fwv4ftj59wEeWD7fqVwbfS9MSaFr68he4tY5/zh8e/FH/gtzpVhpvxj8M/A/8A&#10;ZivfCFw9rNc/s622t+J9Z+K+n6TfXyKkV94nWbSvDF94isbOUG+l0m8/syPymkg069bei+v/APBP&#10;7wpcftP+NfGv/BRr4mQy6jqHxIvtc8F/s0eH9UhQw/DD4C+HtavdNsbuxs5VcWPir4iX9rdeIPEt&#10;+kk8r2Uun2FncQWLXNrJ+uRhPv8Aof0FfX1MRgOF8Qsu/snLs5x9BqGcVc0hVr0IYi1q+W4GlSq0&#10;PYxwsm6FfGc069XE05yw1SlQjH2vzFOhjeIaDx39pY7KsHWTnlVPLp06NaVC/wC5x+LqVadX2rxM&#10;Uq1HCuMKNPD1IKvCpWb9nzeiS6heaNpV3q1iNP1S506zn1GwSXz0sr2W3jkurVZwFEywTM8QlCqJ&#10;Au8KoOBqeWP7p/WvHPj78fvh7+zj4JPjTx/d38rXuo2Wg+FfCmgWMmseM/HfivVZDBo3hHwX4et2&#10;+2a74h1e4/dWdjbKFRFmu7ya1sLa6u4PFP2V/wBtbw/+03r/AMavBs/wr+J3wb8c/Aa98PW/jnwj&#10;8T9P0ay1SC18V6Tc634fvrV9E1nWbOaK8021kuHH2geUrwMjzRzK4+ehlWY18DiM0pYOp9QoS/e1&#10;04qEFKtToe5Gc/a1IQrV6NGc4RnGnOrShUlGVSPN7c8ywNHF0cuqYqH12tH93Rd3OTVKpV95xj7O&#10;nOVKjVqxhOUJThTqShFxhJryfxt8YvG3jX/go98NPgB4J1/V9O8CfBn4K+LPjR8aLPSWX+z/ABLq&#10;3ie6j8JfDzwfrcwR5Eks1Gs+KYdP3RC6aKwun8xbVEP0J+yz+1F4a/aq8MeMvEnh/wABfE/4dSeB&#10;vH2vfDzWtC+KXhZ/DGsnV9AaEXVzZxLcXtrd2LidF3w3bXFtcJNbXtvbSonm/n9+wl8RvDa+G/2/&#10;f+Cj/ja4eLwX8Rvil4wvfC+uzxvCdS+CH7P2j3HhXwxfWcd35MkLXs+neIWWxYRsbk4cefK4X63+&#10;Hf7d3gLVv2Uvh5+1B8RvBfiT4VR/FQqvgn4WzWjeIfiF4uv9U1G8tPCOl+E9D0a2/tDxJqnjGwgt&#10;9Z0a2tLFJBpl4L28FtYWt1exfUZzlUoQ+oYbKKlerl0cnyRYyjUUJxzmrQxGYZphqmFjFzxlV16t&#10;fD+0dnhKWEoRnKKnCmfPZVmUZz+u4jM4UqeOeZ5u8LVg5weVU6tDA5dXp4hyUMLSVGlRrqCX+01M&#10;TWcYycJTPtfWtU07w/o+qa7qt1DZaZo+n3ep393cypDb21nZQSXFxPPK+1Ioooo2eSRyFRQWYgAm&#10;vg//AIJ2/Hn4qftR/DD4gfHrx39ns/AXjv4t+Mh8AtFj06OxvdP+EHh26j8N6Ld6tJ5cdxdajreq&#10;aXq+sSvdCRkS7jFtMbBrS3tvzW/4KX/t7/tM6Z8H4/gZq/7KuvfCGH9rbUYvg98OvE118R/Dni34&#10;kLY+I7yxsvEU158KvBEGtah9om8MX13bLDo3iDVZbLUdR020lkW+ube2k/SfxH8e/hT+w58PfhL+&#10;zl8Ovh747+Lvjjw58ONOj8OfB34SaVYa14xsvBXhbTbexvPGPig3t/pel6BoxuY0tX1fWL63m1vW&#10;7hrTS4NTvzcxxD4axmDyKlGWDoYvM8/xsll86GJwWMp4bLMpjz4/EfWaFerhsO62Lr0aFSpUrU3R&#10;p4PEwqcsat2LP8Ni84qOOKrYbL8lwsXjYVsPisLUxGY5lLkwVH2FajTr1lSw1KtVhThSmqtTFUJU&#10;+aVPT9BPL9/0/wDr0eX7/p/9evmz4AftYfDH4+/s1+H/ANqWxN74D+HOs6Rr2sag3j46fot54ag8&#10;L6lqWk+IP7dkF7Pp9pHp95pF+XuftrQG2iW4Z41ZlT4m+O//AAUt+I/gL4R+LP2hfhn+yd4o8X/s&#10;8eFNHuNXn+K/j7x34d+Eh8R6WJfs9trHgXwdrttqPivWdP1F5Lc6E+taZ4buPET3VouiWt/Fd2s0&#10;3gYXhzOMXja2X0sIoYrD4z+z6sMTiMNg4Qx/tJUlg1XxVajQnipVIyjChCpKrPlk4RcU2ezic9yv&#10;C4SljqmJc8NWwv16nLD0cRiZywfIqjxXssPSq1Y4eMJRcq04Rpx5kpSTaR6t8Pf2kfiN8Yf+Cg/x&#10;a+C/ge709PgJ+zf8MtGsfiXefYori71340+O7mDVdD0ux1IpuhtPDXhayvDfxWk/y6lezWupW8ki&#10;WMln+ipjz6H6j/8AXX5af8Ed/Bdwn7I9p8dPEun38PxL/al8c+Nvjv8AEO71fTrvTr+fVPFuv3g0&#10;q3gi1GKK7Oi2mgWumLo8ir/Z95bSNqmlFrDUYZZP1YMfqv5f/WrXielhcLm9bLsHSpwpZTTpZXOp&#10;CKTxWLwUfZY/FzktZvEY5YipTlLWNB0ae1NGfD9TEYnLKOPxVSc6mZTqZjCE22sPhsXL2mDw0FtF&#10;UMJ7CE0rKVZVam82UfK9l/L/AOtR5Xsv5f8A1qu+WP7p/Wjyx/dP618+e2UTF7A/Tj/Ck8r/AGf1&#10;/wDr1eMY9CPz/rSbB6n9P8KAKXlf7P6//XoMX+yfwOT/ADNXdg9T+n+FGwepoAoeV7N+X/1qPK9m&#10;/L/61XvL9/0/+vR5fv8Ap/8AXoAo+V7N+X/1qb5fv+n/ANetDy/f9P8A69JsPqP1/wAKAKHl+/6f&#10;/Xo8v3/T/wCvV/YfUfr/AIUbD6j9f8KAM7yvZfy/+tR5Xsv5f/Wq/wCWf7oP5UeWf7o/SgCh5Xsv&#10;5f8A1qQxewP0OP8ACtDyz/dH6Uhj9V/L/wCtQBn+V/s/r/8AXo8r/Z/X/wCvV/yx/dP60eWP7p/W&#10;gDPMXsR9Dn/Gk8r2b8v/AK1aBjHoR+f9aTYPU/p/hQBQ8r2b8v8A61IYuOh/EcfyrQ2D1P6f4UbB&#10;6mgDN8oe3/fI/wAaPKHt/wB8j/GtHy/f9P8A69Hl+/6f/Xp3fd/ewM7yh7f98j/Gm+SPb8zWn5fv&#10;+n/16b5Xsv5f/Wou+7+9gf5y3/Bb5dv/AAVu+Mg/6i/wd/8AUA8E1/pGeD/+RT8Nf9gLSv8A0hgr&#10;/N4/4Lhrj/grl8ZV4/5C/wAHenTnwB4Jr/SJ8IjHhXw4P+oHpf8A6RQ1+5eLf/JGeEn/AGTkv/Vd&#10;kR+P+GX/ACVfib3/ALeh/wCpucX/AEOhooor8EP2gKKKKACiiigAooooAKKKKACiiigAooooAKKK&#10;KACiiigAooooAKKKKACiiigAooooAKKKKACiiigAooooAKKKKACiiigAooooAKKKKACiiigAoooo&#10;AKKKKACiiigAooooAKKKKACiikYblKnoQQfxGKAP4dPFuhX/APwW2/4L0ePvgR8WdT1S+/ZI/Yib&#10;xPBcfDuC+u7PSdal8CaxpvhrxBZ3D2zw4v8Axl4+nVdWv4fK1Cfwdo6aXZ3kEtna30f9ovgf4P8A&#10;wr+GnhTSvA3gD4d+DPCHhDRLOOw0nw54e8N6RpWj2FpEgjSC1sLK0htoUCqAVjjUE84zX8aH/BMf&#10;xDYfsd/8HFH7dvwQ+Lc0fhq8/aF1b4lX3w4vdWJtI9YvPE3i2z+KHhKwguboIkz6v4Svb1oJElxd&#10;6naxWMCy3VxFEP7dgQRkHIPII6EetZ018T+05STfXR7eXobVrpwivhUIuPZ3Wr+bufn94o/Ym/Y8&#10;+DHxf1L9u/w/8KfD3w7+LHw48BeOJ9e8T+CLC38P23iTQJ9HnudWPifRdOih07Wb+KO1E1rqslvH&#10;rCvGkEl/LZ5tT/ML/wAEO/gFpf8AwVb/AGxP2rP+Clv7YmkWvxQTwl8Q4/DXwi8DeKUGueD/AA7q&#10;spmvrSNNIvkksrm0+H/hoaFpfhi0uYp7ZZ7+fWrmBtatLLUF/sX/AGgvCg+IfwV+K/w1t761tNV8&#10;f/Djxr4T0tZ51jd7vWvDmpWURjQMJn8vzGlfyVZ1jjdwPkJH8qf/AAab/ErSfCfgv9sP9knxUV8P&#10;fFrwD8Zp/G1/4V1Xbaa3Jp95aW/hDV9lnLtnk/sDWPDcNnqwXcLG41SwjmCNdxeYpJc8E7W95pdH&#10;JJbry6Dg37Oq7vmSjG/VQbd1fs+vyP62tb+Gvw98SeHb3wj4g8D+E9Z8L6jYPpd94f1Lw/pV7pF3&#10;p0kXkvY3On3FrJazWrRfu2gkiaIoApUjiv4p/id4Mt/+CKP/AAXi+BA+Aj3PhX9l/wDbWm8P6P4q&#10;+GlrPOvhXSH8Y+I5/CuqWFpYbjHFZ+EfEk2meM9B8pTJpVpqF14esTHpbzWs39x1fxNf8FqNXs/2&#10;qv8AguL/AME6P2YvhjKniHxP8Ltc8Eat4+bSW+1SeHI9S8Y2vjHWre/FvmSCfRPA/h9PE9yjMoj0&#10;+/t5d0ZdyrqaKL6qUbPr/W+gqOspRfwyhLmXTa9+yaaVn0Og/wCC8VtZ6l/wWl/4JGWt5bwXlje+&#10;OvhLHPbXMSTW9zbzfG7Sg8U0MgaOWKRDh0dWVlJDAg1/WZ40/Zc/Zv8AiRpF5ofj34E/CbxdpGo2&#10;r2l7p/iDwD4Z1S1uLeRdrRSxXmmyoyEcgEcEBhggEfycf8F0o/J/4LVf8EgIc58rx58H48+vl/G3&#10;SFz+OM1/Z+vQfQfyogk5VLq/vfoFRtU6Nnb3Zf8ApR/DV/wVT/Zdk/4IW/tQfs/f8FCf2D7jUvh/&#10;8JvH3j6PwL8XPgxBqd8/gm7vLlX1e40CO0muZWk8M+MNDstaki0u481fCmt6Nb6toM1szabb6P8A&#10;1Q/tYeK/DXxZ/wCCcvx4+Jek21vfaP41/ZL+IHi7Q7i8tIWuBp+v/DLUtTs3w6yGGRoLpCyo52kl&#10;Qxxk/wA+/wDwdV/GLQPiR4E/ZY/YS+HkkfjD46/Ej45+HvHNv4O0No9Q1ux0y20/WvBuhxXVpFvk&#10;tZvE2teKGg0jzDE9ydH1ALmJJDX7t/F34b3fwd/4JPfEP4UX86XN98N/2H/EXgm8uI3kkSa58NfB&#10;+60ieVJJQsro8lozK8irIwIZ1DEgJaSqRXwpJ26JtO9vXr5jlrCjJ/E21d7uKatfvbZPr5n5H/8A&#10;BprYWEn/AATs+IN1JZWkl1H+0548Edy9tC06D/hEPAPCTMhkUcDhWA4FfEH7ZZ8Tf8Fjf+C6Ojfs&#10;DeIfEmtWH7JX7KsE2ueO/DOj39zYR+JLrw/pthfeMdSulgKMNU1XX9X074eW9+ZDJo+hrdalpDW9&#10;7f3qXn3V/wAGmX/KOX4if9nO+PP/AFEPAVfB37PHiCx/Yl/4Og/2gNB+LU0fh3R/2odL8R6T4E8Q&#10;6sxtdK1G5+JZ8NeOPDq2l5c7Y5Dfa5oVz4OtvKbbJ4h/4lcRL4Qz9ikn8LaUvxaXo2tf0NHpWrNf&#10;FGDcdL2dlqvNL9T+xf4Ufs/fBP4HeCdH+HXwn+F3gfwJ4N0K0hs9O0Hw74b0rTrKOOGNY/Nljgtl&#10;NzdzBfMury4aW6u5mee5mlmkeRvm/wCOX/BNL9jH9oDx14D+KnjT4J+EtO+Kvw28c+GfiD4V+JXh&#10;HTLPwx4yh17wrrNnrmnx6pq2l28L69pc1zZJDd6ZraahaG3muHtEtL1oryHo/wBuj9m34sftV/A9&#10;vhl8Fv2lfGX7K/i+TxHpGuJ8U/AVreXuuLptgtyLrQ1isNe8OTm01Tz4mncalsH2dN1vNlSn8e/7&#10;ZXg7/goF/wAEz/24f2Bfhfrv/BTL9oj9oLw38evir4VXX7HWdX8SeGNPi0mx8eeF9Jv9GvdPfxj4&#10;jh1ez1e11WWO5SVreMQq0LwzrKSlzdtHC8dFe6tfppvp3sYwi5vSdpWbs07u2r12d/N6n0v/AMFz&#10;fG3jv9ub/gqD+x5/wSY8OeJ9W8PfCW9vfDPjD4txaRO8E+rX2qyajqWp3FzCQ0F7J4S+H2lXd/4f&#10;S4RrYanr16bqJxBbyx/1g/AT9l74DfszfDXw78J/gv8AC/wf4H8GeG9PtrG107SdFs0ku5LeFIpN&#10;R1a9likvtX1a8ZTPqGrancXWo39w8lxeXM88jyN/If8At+ahD+yP/wAHKn7IH7SXxJcaV8NPit4e&#10;8JWFt4qvyYNEsLrW/Deu/CPUBd384FrbDRLq+03VdUdnWOxsL+1vLh4klMg/tqhmiuIo54XWWGZF&#10;kjkQhldHAZWUjggg5ohZym3upW72VtLduo6l1CklpFwvps5Xd2+70Xofy6/8HHH/AATx+Get/sw6&#10;7+3Z8GvDdh8Nf2lf2ctY8OeNJfG/ge3Tw5rXirw4muWFneJrF1pK2r3Wq+HJri18RaNrkzHUtNTS&#10;rmztblYrzYn6t/8ABKL9rfXv2xf+CdHwI/aF8Sut5461HwNqOj+M5UjCNqHjDwLd6h4a1fUmgjUR&#10;xNrt5o51gQQr5MS6gsUSqqhF+fv+DhH44eD/AIM/8Etv2ibXxFqVnBrfxQ0nTPhl4M0iWWNbzXNe&#10;8S6pbLNb2MLndNJp+iW+r61MFHy2umTsCHCgx/8ABvL8IfEXwf8A+CUX7OGm+L7OfT9V8Y2fin4h&#10;/YLyN42i0Txj4m1XVfDs2yYA+TqPh2XTNSQ7VRo7wFdykSOLSq7dYXl630frb001B60E3vGpyxb3&#10;5eW7XonZ+Wx5F/wRo/4K7fH7/go98VPj34F+MHwQ8O/CrSvhTpWmahoWpaHb+JYZNZkv9Z1DTnju&#10;G12SSJo44bSOWM2+GLO24ldtf0K1mWMGixSStpsOlxTMT5xsY7RJGOefNMChic9d/OetadVFNKzf&#10;M+9rGcmpO8Y8q00Tv+fcKKKKokKKKKACiiigAooooAKKKKACiiigAooooAKKKKACiiigAooooAKK&#10;KKACiiigAooooAKKKKACiiigAooooAKKKKACiiigAooooAKKKKACiiigAooooAKKKKACiiigAooo&#10;oAK/gL/4Omf+T+PhR/2bT4T/APVgfEWv79K/gL/4Omf+T+PhR/2bT4T/APVgfEWv2fwF/wCTg4f/&#10;ALFWZ/8ApumflHjP/wAkPiP+xjl//p2R/Zz+wB/yY5+yJ/2bl8Hv/UE0SvruvkT9gD/kxz9kT/s3&#10;L4Pf+oJolfXdfledf8jnNv8AsZ4//wBSqp+j5T/yKss/7F+C/wDUakFFFFeYegFFFFABRRRQAUUU&#10;UAfxaft8fs3zftWf8HGnw6+D0Hxe+KXwPk1n9ma3vx8QPg54hbwv4504aVpni29NrYaukcpgtdQE&#10;Rtb+PYfPtZJIsjdkfr58DP8AggP+yP8ADX4p+G/jR8YPH3x5/a5+IHg68h1LwndftI+Pz420Pw/q&#10;dtOl1bX9noUWn6fa3skFyi3MUGuNq1kl0sd2tsLmC3mh+zdY/wCCcvwX1r9vvw3/AMFFLrxJ8QU+&#10;M3hjwBN8ObDw5DqeiL8PZdEmstTsWurrTH0F9dfUxDqtwyzR+IYrYSJATaFVkSX9AqhQV5OSTvJt&#10;X10sltt3NZVJWjGMmkoKL6a6313tqfyQ/wDBwXrHxW/a/wD2m/2M/wDgll+zZD4d1Xxvreo3vx88&#10;baT4mu7y08Gw2fhey1WPwlaeL7vSop7y10YWOl+L59RtFj+0TmfRDaqtzcWcpyf25/2Rf+C9P7VP&#10;7Jvjv4FfGDRv2DNU+HNrothrsWnfD7/hYNl41tLjwJJBrmlJ4LmvbSSxtdZlbTF0+2jmjS3uYLqa&#10;xmeKC5kdf3y+H3/BOT4L+Av25vin/wAFA28SfELxd8b/AIo+EbbwPJZeK9T0S88G+CvDttDotulp&#10;4H0qy0Gw1DSne30CxglnvdW1KWRJdRJbzNRu3k+/pYkmikhlUPHLG8UikZDJIpR1IPBDKSCD2NLk&#10;u5Ntrm00f2UrL9X8x+0UVBRUXyq95K7U27trXbRJeiP4lvFnivxr/wAFLf8Ag2raHQY7vxN8av2P&#10;tT0PSfGugwq91q96PgfdW8FxcvHl7u4uj8LNRtvEV1KyNPeX1ve20fnTHe39Af8AwTE/aX+E37ff&#10;/BOX4Z2PhrxqLPXl+D2n/Bz4r6XoGrW9l4z8B+MtO8MJ4Y19Y4ZPNutKvJGjk1rw1e3Fs63FhcWF&#10;+iSqXQes/sa/8E0/gf8AsO+Ov2j/ABh8H/EfxCu9I/aa8Yy+OPF/w68U6loN/wCAvDGsTX+s3rx+&#10;CNMsfD+m6hpdiU1u409oNR1TVnl0+00yGaaSWySdvir4vf8ABv3+y14h+J2vfGb9m34p/H39ij4g&#10;+Jrie61yX9m3x7N4N8M6hc3crz3Uw0BbeX+y45ZnLrp+gXukaPCS5i01GctSjGceV2TfLyyV+z0a&#10;fpv/AMOwc4SvG7ilNzg7XtzWvFq60XR+XmfiD/wVs/4J/wClf8E2rr9kTx78Ev2q/wBrjxVq3xJ/&#10;aU8K+DvEWlfEr4xya3pQ0Zpl1FxbWej6VoMyzSSwLFIbma4t3t2kj8gMwdf1b/4Oc5N3/BLe0LuC&#10;7fFz4SMxLDcWaS4JJ75Jyc1678P/APg3/wD2eh408K/EH9pv9oP9qn9sbxD4K1iz17wxZfHT4t6x&#10;q3hrR9W0+eO6s76106w+yaiZo7mNZJI59Yms7lVWG4tJITMk3sX7en/BGL4N/wDBQrxfJ4g+L/7R&#10;X7Vvhnws+naDZL8I/h98SNF034TRXXh5ZVsdcj8G634T160GvP5rNcaiZDIzqjRLDhtycZWmkrc1&#10;klzbWvd/8BFKceam3Jvkbbk42vqrJJa7LdndfH1lb/gjP8W9rA4/4J/eLc4IOP8AiyV51xXw9/wS&#10;K/Zy8A/taf8ABAX4Qfs9/EuwS+8KfEzwJ8V/D90+yN7nS76X4o+NJtH13TmkBWHVdB1eGy1jS52B&#10;WHULG2lZWCFT+hXwP/4Jn+Avgt+y98av2T7r49/tKfF7wB8bPCuv+CtT1v4x/EGw8ZeLvBnhrxD4&#10;Vk8IXOk+Ab9/D9pp2hWNnpsrXGnWU2l39nBqAE0lvPb5tT9DfsZ/snfD79iD9nL4efsyfCzVvFOu&#10;eBfhtDrUGh6p40vNOv8AxLdJrviDVPEd2dTu9J0zRtPmaO+1a5itzbaZahLRII5BLMsk8tKLbTaV&#10;uRxavfqvwaRm5JJpO751JO1tEnr97P4Dfid8dfij4U8T/sO/8Ezf2jRft8a/2Ff2+PB/hjw/rN3H&#10;cGDxd8FdT1rRn8CapZTzAtJaWFkIItK8wxk+FL/wskcbzQ3zR/tj/wAHA+vfFj9sD9or9ir/AIJa&#10;/s4poGsePvFF9cfHzxxpnia8vLTwlHZeGNO1NfCtv4vvNLjnvLbRTZ6b4xutStQnnzMdFa1T7VPZ&#10;SD9ev2vv+CNf7KH7Zn7UPwg/a58f3vxB8JfFv4QXfhq6srr4f6n4f0rS/GB8I69H4h0CPxpa6r4c&#10;1q41H7BdLLaJcWF1pd7Jpk7WUty6W2nNY+xfD7/gnB8FvAP7cvxL/wCCgLeJfiF4t+NvxI8GWvgL&#10;7B4q1PQ7zwZ4K8OWlvodolt4I0qy0Cx1DSpZLbQLSGa4vNW1KWRbnU2LCTUbl3lQlZxb0bjr/cXT&#10;v2Ro6sLxkk1KMZu1tPaStb/t29362PwU/bh/ZF/4L1ftUfsm+O/gL8XtG/YK1P4cQ6Hp+sRab8P/&#10;APhYNj4ztJvAstvrmkp4MlvLSSxtNYkfS47C1jljS2uIbmawmaK2uJHX9Rf+CA37WEv7U3/BOX4T&#10;pr9+118RPgWbr4E+PobiQtex33gKO2tNAubnzD9oklvvCM+gXNzczjdPqD3wLyvHI5/amWNJo5IZ&#10;FDxyo8ciHkMjqVdSPRlJB9jX57/sYf8ABNv4K/sK/Eb9ovx/8FvFHxFaz/aV8aN488V+APEeqaHe&#10;eBvCuuHUNY1Af8ILp+n+H9N1HSLUf23cWJhv9U1VpNPtdOglkkkso5jfK1NSTbumpXfzT9b6en4w&#10;5qUHFqMWpKUeVWXVSv8AK33H6F0UUVZkFFFFABRRRQAUUUUAFfhJ/wAHGn/KMX4lf9jr8Ov/AFJr&#10;Ov3br8JP+DjT/lGL8Sv+x1+HX/qTWdfYeH3/ACXHCf8A2Pst/wDUmmfLccf8kfxN/wBiTMf/AFGq&#10;H+cFRRRX+jB/CB+3H/BNo/8AG7X4cjsf2gfiL/6I8U1/pQV/mvf8E2v+U23w4/7OB+Iv/ojxTX+l&#10;DX8X+Pn/ACPuG/8Asl8J/wCpOKP6y8Ff+RNxB/2UmK/9RsKFGAeozRRX4Ofsx8nftEARfFX9je7c&#10;BYIfj/rkU0hGEha6+A3xit7d2boPMuZIrVM8tJcIoOTg+4L8VPh83xPk+DA8U6X/AMLQi8HRfEF/&#10;BhmxrX/CFzarLoieI1tyvzaadXhk09p1Y7LkLG4XzIy/jn7WGh+I9X8AaBrngTTrTX/HXw6+I3gT&#10;x/oGgXGqW2kDWYNC8QWY8TaWmo3Qa2s7rUfCNzr1lYzXIEC381sZSIwxH5xx/GK4sP8Agod4c/aZ&#10;+JfgDxD8Fvh3cfAyy/Z51LWfiFq3gltP0/WNb8Wav4ui1u51Twr4o8SadYaHLqml+HvDNrd6vdad&#10;JJq3iKzglt4Q0TyS3Z+rW+1tnr5W/EtK69E9PO918nc/cCuD8f8AxO8B/C3T9G1Xx/4m03wvp/iD&#10;xNoXg3RbnU5TFHqPifxNfR6boOi2xCsZL3U76WO3towPmdiWKorMu/aeKPDV/bw3dl4g0W6tbmJJ&#10;re4g1SylimikUNHJG6TlXR1IZWUkMpBBINfmj/wVO8Z+D9F+DfwdvtR1mw821/ai+BWp2qW8q3s4&#10;tNB8YW2v+Jr0W9p59w0Gj+DtL8Ra3fukTeRp2m3dyRthNOTsmyYq7S79j9SgQQCOhAOfYjNfww/8&#10;F5/+Dgb44fDf46eLv2PP2KfFqfD+0+G1w2hfFf4taZBZ3nibU/Fyxg6n4T8LXN3Dcw6FY+HXf7Dq&#10;+q28Sa3ca7Dd2dnc6dZac8ms/wBcvij9uT9kTw1osk1/+0b8JGuZtI+12Wn6Z410TWdYvYp7TzLa&#10;TT9I0m7vNSv/ADw0ZtxZ2s7Tl41hEjSxhv8ALq+Mn7Df7W/7QX7SPx28eeH/AIY+J77SvGHxb8ee&#10;JbTxT4jtZ/D8GuWWueJ9S1CDWYF1wWt7NFfQ3C3iloDOySAshk3KMqsnypRe71tq7fodGHhFycpq&#10;yilbm0V366O3bzP1Z/4In/8ABQX/AIKB/tgftp/C39lj4q/tAeMPin8JfE2v23xF8Wad482eJbuw&#10;n+E08fxH0G6sPEF1E+s6VHJ4j8N6VYy263raZdQ3TW09k0j29xbf3S/tQaf8QLD4IfF3XLfVI7aL&#10;Sfh14v1AmKRkcR2mh3szbcH721TtOBg49K/jH/4I9/sdfFv/AIJ+fFLxD8c9WhPibx/4g8GXfgzS&#10;9J0fRb2bT9CstTvdM1G7vm1S7gglbUt2nfYWit4Ps4t55z9olJXb/RZrHxo/aW+Kuhap4d13Q518&#10;O+IdOu9K1bTtQtZHtr7TNQge2vLO5gePZNBcW8jwzxOrI6OyMCpIpQdoNO7bvv0XRb+r+YVUpVE4&#10;8qirbaXfV7ei+R+hH7DX7HP7PX7Ifwc0DQvgb8MfDvgW68V6PomveN9asIJLnxB4u8Q3GnxzXWp+&#10;INfvpLrV9Uk+0XN09rFdXkltp6XM0OnwWtvI0R+1a/BLwLqH7ZvwvtLSx8GfGvXZtB0+IQ6d4U+J&#10;nh+0+IejWMCACOH+3LyXS/iDfRouEU6l42vGSNVSIxgEH08/tqftj+DkJ8SeEvgh472Lljptt40+&#10;HjMR6RS3nxCCjt/rmOe5PA0U4pJWaW3kjJwk23dNu763/H/P5n7PV+JP/BZu1v8Aw5ov7MXxc0bK&#10;634J+L0tvp8qj5opbLSJviZauTg4WLVfhjps4PTzYov4thqld/8ABVD9oKwkMMn7J/gu9KZBltPj&#10;V4lCsfUJL8GQFB9pHx3xXyb+1P8AtNfGf9snw14d8GeKvhDpvwl0Dwtquq+IIX0TXNX+IWo61r2o&#10;eF9c8LafNNPe+F/BdvpWmaLZ6/qV3LYJbanc67qE2mzJqegW2iXNp4nUpJppP8H3CMZKSbWi31XW&#10;62u/y9dD+mjTJmuNO0+4f789laTP/vSwRu36sa+af23LPSNQ/ZC/aUsddkjh026+CvxGhnmkCkwl&#10;/CupiOaDdz9phfEtsU/erMiNFiQKR+M//DbP7cH2OCxj8U6LbxwwRW6TaV8I/JuVSJFjUo+o+I9S&#10;gztXq1s/OOOMnnYfi/8AtBeONT0+9+Jl58SPi1Dp95Bf6f4e8VW2i6V4IgvbaaO7s7i88IeEtB8P&#10;aH4kbTNQht9U0WTxjbeIrjQ9Ys9P1nSbiz1fTbC9thzTTVnqrAoNNXa0fTXYPhd/wTf+I3iTR9Ev&#10;NbS5tZbjTrCa6iKCNYpJLeNpUJbnKsSOAckHpX3X8Pf+CbGkaIIZdVnhEiFWYFUkYkYyTkZP4nPt&#10;3OR4N+N/7R2stCj6JfWUJCqsaW8kaoowAoGwDAXAHGB29a+wvA2rfF/VzCdTS6Tdt3b0kGPXOcYG&#10;DyT+PpQlB6JP5/LzCTkt2te3/DHSeD/2V/AfhZIj5H2iSMLx5cSrx+B746DHbp0+gNK8L6NosSw6&#10;fp1tAFAG4RxlzjplsfTpjpTNDtdaiiRtSuQWIBZc7mJwO2MD29OmK6atEraIz33IPL4+6Pwx+mP6&#10;U3yx/dP61ZooJ5Yvp+n5Fbyx/dP60eWP7p/WrNFAcke34v8AzKmwe4/z9KNg9T+n+FW6KA5I9vxf&#10;+ZU2D1P6f4Unl+/6VcpMD0H5UCcI+a+f+dyp5fv+n/16PL9/0/8Ar1bwPQfkKMD0H5CgORd3+H+R&#10;TMefQ/Uf/rpPK9l/L/61XSqnsP5fypNi+n6n/GgORd3+H+RT8r2X8v8A61Bi9l/Dg/yFXNi+n6n/&#10;ABo2L6fqaA5F3ZR8r/Z/X/69Hlf7P6//AF6u7B6n9P8ACjYPU/p/hTu+7+9i9n5/h/wSl5X+z+v/&#10;ANem+V7N+X/1qv7B6n9P8KTy/f8AT/69F33f3sPZ+f4f8Eo+V7N+X/1qPK9m/L/61XvL9/0/+vR5&#10;fv8Ap/8AXou+7+9h7Pz/AA/4Jn+X7/p/9ejy/f8AT/69X9h9R+v+FGw+o/X/AAp80u/5C5H3X4/5&#10;H84v/ByxFquk/safB3x5pODL8Pf2nfAfiWXdE0iRrb+H/FqQSuAGUKl41uCJNqMGI3B9qt+tvw//&#10;AGufgO/7Pnwd+MfjT4ieBfh1o3xJ+Gvg7xpplj4i8RaRpNz5fiPQbDU4rC2tbi4imu71TdLbLa28&#10;T3E1wBDHE0zBD5n+1z/wTe8E/tq+Ib4fGf40fG9/hTqGk6JYXXwM8L+JtL0L4cXl9ouoNqcOtaha&#10;x6JPql7qMl0tvL50mpK0T20ZjPlpbx23pf7P3/BPf9kT9mSz0yH4UfBXwtp+qaTbW1rZ+Kdein8W&#10;+L4orVFSKOHxN4nn1TWbWBNoMdnaXcFlAQFt7aKNI0T77EZrw3X4PyHKMVWx9fNMrx2ZYxrB4WnT&#10;ovD5lHDSlg6uKxVSPJVpVqF/a0sJioON1H4mz4uhlmf0uKM5zShSwVLL8xwmX4W+KxE51VXy+WIj&#10;HFU8PQpyU6VSlWt7OpicNO+stYpHH6n+2tPr9x/ZvwQ/Zt/aD+MlxPLBDbayPA0nww8FzQzEeZfp&#10;4o+LFx4LhvdNijLSLeaNbarHdgL9i+0I4lH4n/t6/s8/HD9hW18Uf8FL/wBl5fCn7PvxS8R67Z+G&#10;/i1+zvoeu6p8QPBHxgj8c6laaVo+p2+mroPh2JPiHBr2rTX+oaFpllcaazQy61pGui9/tO313+qp&#10;IFjUIkaIijCqiqqqB0AUYAA9AK8O+Pf7PXgf9orw74U8M+O21WKw8G/EfwP8UdHk0e4treb/AISP&#10;wBrttr+jRXYurW8gudMubm2FtqVo8G+eymmSCe1ufJuoeXh7ifCZLmWHlSy+FLK6040c5oV6lXHy&#10;zTL3JOrhMVRqezwM4StenOGChVoVH7alNTjG3VnnDuKzbAV41Ma55hSjKrlVajCGCjl+NSapYrD1&#10;YKpi4Tje04yxcqdanelUg4Skfj1/wSi/aX/Za8IfsE+MfEmieLLiL4t/DnQvHPxZ/a00nxqI9O+K&#10;q/E8w32s+OfEfiPTbyVb69sLm7s5LPw/qZMkUml2Njp95Jb6zaalZW3xb/wTc+K3ifXfhn48+L3w&#10;51bS/jj/AMFBf25vHHivU7X7Zq8viPR/2dfhFp/iC/03TNV+I99DLdjwf4P8LNLeazpPhaNrHUfF&#10;N1e+HvCmj6WTp8s2mfcH/BYb9kf9n9fhTqnxT8JfDnSvDX7S/wAbfFHw+/Zy0H4geHbjUNFvdStv&#10;ir4s0fwzr8Wt6TpV5Z6R4nu7nwnLq2nx3Wt2V7exWzJDDdQwwRCP9Lv2Nf2J/gL+xD8KNP8Ahj8D&#10;vCCaJZyCK/8AEOvX7JfeKvFOrvFiTUPEWtGGGa/niDtBaQqkFlYWwFtYWlrBmM/V47Pcgo5Jmud0&#10;KOZVsdxZnEKiy/HKhKjSp5XFYnFYStjKUlUxGU/X8dhJ0oQo4Wtio4GOEqRoU6LrVfm8Lk+eVc3y&#10;3KatTAUsHw1lcoPG4N1o1J1Mxf1fD4mlhaicKOZfU8JiY1Jyq4ilh5YyWJpyqzqqlT/nZ+Df7G3x&#10;F+Kn/BQD4yfALRv2hL34ceB/2RPBPhLwr4o8UxW8UXxu8b3nxxs7j4jfFbxp4M1e9jl07wdrXxB8&#10;V3upWuv+N7FLzXNL8NpomgaRImmzSed+rnx4+Gv7IWmfsXftRfsbfBmw8K6hN4a+AvxE8Xa34X8O&#10;mfxDc6Z4h0zS3vtM8Q+OfEUZ1AJ44vPEcFhq9j/wlGpt4l12bTrrUreG/tNH1Ga0+sfjV/wT7/Zm&#10;+PPxLg+MHjPwl4g0v4j/ANjJ4a1fxX4C8c+Mvh3q3inwykiyDw94ruvBet6JJ4g0slI0EWotNMkM&#10;UVvFPHbxRxL7T4J/Zz+C/wANfhtqXwl+H3w88O+DPAer6fqWnanovh/T4tOTUI9XtmtNSub+5hVb&#10;q91G+hbF1qV1NNfXDhZJrh5FDDyM140oZjPJ8V9ZzKNXL4ZVUll9HDYTB4aOY4Lkni8wrYyjWnVx&#10;86+KWIxVCNTC0JUHi6lOFWmoy9t6WW8J1sDHNMN9WwEqeOnmVNY2riMTiq7wOL54YbBU8JVhGlg4&#10;UcM6GHqyhiK0ayw0Zzp1HKKpfiD/AMEeU1v9sXSvA37ZHxQ0Q6X4X+Anww0L9nD9njwjdyre2mkX&#10;nhzw5pFl8X/imm8Og1XxdrFunh3TLlRFd2XhzR59PuvOa5aeTsPA/jrUPi18UP2+f+CjUtgniHw9&#10;+zB4K+JHwL/Zf0yaKa5szH8MdEvdf+Jvi/To1UrcTeL/ABbHFo9nq1gsd02j6ZcaX5s0BUn9iPgD&#10;+zt8Kv2ZvhF4d+B/wh0A+Hfh94Zg1GLTtNa5mvLl5NXvbrUtUu7y+uWkubu8v7++urq4nmdiXmKR&#10;iOFI4kv/AAp+APwk+Cfw5Pwm+Gng6x8O/D5rrX7yTw55t3qdrcXHijULzVdee6m1ae+urwajfX93&#10;LKl1PMipL9njVLaOKFObMeLcvr5nnmMwuDrxoYqphsvynDSahDC8Pxxc8RjqE5e1nKli8eqdKFac&#10;PaKp9czF1KjdS1TowPDOPpYDKMLiMRRlXw8K+NzLEK85YnO5YaFDB1ox5IRqYbBOdSVGM3B0/quB&#10;jTglTTp/z4f8E1f2J9D+IP7PnhD9qL9sv44eH/iN4B8c6pqfx7i+GS3Nvofwyl8a+J9SfW9X8dfG&#10;64vXtm+I/jnS71E0tbPXy3hTwumliy0+xvY1jnhl/af/AGwvCHj/AP4KV/sm6Z8FvBHiz4/wfCL4&#10;M/Ebxr8JvCPgXSp7XQvFvxN8c6o/w90q8vdd1O3g0bSfA+h6JpWpeID8Q7kz+HLPRnXVtIudSW+s&#10;0u/1b8Jf8Er/ANijwbrL3+m/C27vtAj1y58SaV8NfEHjHxf4h+Euga3eXJvLvUNE+GGsa1eeCrCW&#10;a7JuFVNGaK1Y+XYx2sGIh9vaZ8PPA2ja9ceKdJ8I+G9N8S3el2Gh3XiCy0XT7bWbnRtLaZ9M0qfU&#10;ooFvJtO097i4eys5Jmt7V7id4I0aaQt347jXK6ucY7NZU8xzZV8LmmHwGCrQw2TYHLaWZUamGlRV&#10;DBVMTKtL6vVnTxWIozwlavyv3nOca1HiwnCmY0ssweWxlgstdHEZdXxmLpTxGa4zH1MBVhXVV1sX&#10;ToRpL29OM8PQqwxVKlfWPLF0qv8APj+3z+wr438a/sZftBftL/tV/FTxR4o/aK8J+CL74j+BtA8E&#10;eJvEmgfCD4HXPhlotbt/DngPwtZ31pFrly1vatpeteMvFkGoatqzv/aEEGlPb2yxa37C3xFh/aa/&#10;bK8NeI/jb4jsr/WP2e/2K/2d9W+Fug+J9QgI1HxT8afBtn4h+JPxW0K0u5Qt/qaRDTPCmqa7EHe1&#10;hvI7MtG15ul/dz4zfCvQfjZ8JviR8IPFDTL4d+JngnxJ4H1mS32rcxad4m0m60i7mtndXVLmGG6e&#10;SCQo3lyqj7SVxX5+fDv/AIJQ/s+3Pwf+CngT9pnw14U+O/j/AOB3hGL4eeHPihZ6Pq/gDVr/AMD6&#10;PNNb+FtE1aDRfEdxdX8GkaL9msjbahql/ZfaReXlrb2z31z5qwPF+BxHD+NwWc161HFPEYrD5d/Z&#10;+EpTnleBzDC4WFb+zsPKeFw8MM1gJ4LFYf61QqSp5jLEQdap7fmeL4ZxtHO8Li8qw9Krh1Rw1fHf&#10;XcTUjHMMXgcRiJUvr1ZU8RXniE8bHF4av9WrQjPAqjL2MPY8un+07+13+zR+zR4R+ON/8NvEPwku&#10;P2jdf8OatrEXhTRL/QINf8W+PLXQxpPhaTx1fWcsRt3LW+naXaXPiG8t7m7t7eDRtGN1ftY2EvwH&#10;8RfhfB+zz+y1+yJ+xt4v8a2/hHxT+2T8VL7xR+1l8R77VYtHv/EOmHRdQ+KXx4S68TPJbGG518Wt&#10;l4Fg1KSaNz4dmS2ZGULC37G3v7EH7Kt58P8ASPhbH8EvA2leA9D8UeHvGlj4e8P6Wvh21bxP4VvY&#10;9R0PWL2TRTY3Go3NrexJPML+a5ivzvj1CO6illjfsvjX+zB8Bv2jNP8ADOlfG/4X+E/iTp3g/Uv7&#10;W8OWfifTo7+DTL4wfZpJIUcAPFPBiO5tZfMtbkJEZ4ZGhiKebl/EWT5c8HRoxzWdKONqYzH4mtHC&#10;1MVVq4TA1MNkVShT9oqap4DEVqmK+p1akoKUaa+s1eWCpehjckzXHfW6tR4CFWWEp4XB0KTxMMPT&#10;p4nGQr5xTrVFT9o6mMw9Knhli6dOMnGc37CneftPwY8T/F3Sfjx+3h/wT80vwJ4Yt/B/7BHwk8fe&#10;PfB/wt8deQmh+EPil8ZfCvw81S30RfB8BSOzn8JaE1t/YngjWYY4bXxJq9t4os9DlvYLe0dv6S/L&#10;BwQAQQCCp4IPQjpnPrXjnxL/AGZfgl8WvhdafBvxl4A0Of4e6SNKfw7oekxSeHv+ETutBCDQdR8I&#10;XuhPp1/4W1LQxFGNI1DQLnT7zT41MNrNFC7xt6V4J8IReCPCmheE4NY17xDBoGnwabDrPijU5dZ8&#10;Q38NsuyKfV9WnCz6lfFAomvbgNcXLDzbh5JmkkbzM+znAZrh8rWEo4jBvLKFfArDVWq6r0Z4vE42&#10;OYVcXzRlUx2IqYmccbF0adPnhTnQapNUaPfk+WYzLa+YSxNSliY4+tRxjrwi6LpVYYXD4R4Knh7O&#10;MMHQhh4ywjVWc+Sc4Vk6kfa1vzS/4Kq+JtP0j4Yfs+eC/FF/HpHw4+LX7WnwR8BfFDUruSO30uLw&#10;UNaufFV5Z6zqE0kUGm6Tq9/4a0/SNQu7iWOD7NfSQSsY5mR/jT/gs/8AtN/BXxl8K/h9+xP4X+Iu&#10;hXXiX43fGj4T+DvHN7pGqWk+ifDfwVY+JdP8QX+peNNdjlbS/DsvlaPDdWumalcQ313ptvqGopbN&#10;p9jcy1+3vx/8FfBrxv8ACLxxpHx/0Dwx4g+E0GhX2reMbTxfHbyaHbaVpELalPqVzNcFRYvpi232&#10;6DUoZIbnT5reO8tp4Z4I5U/na+FvwL8NfHr9u39kfwvD8LfCXgX9mzwZ4C+JX7SXhP8AZyg8HaZZ&#10;aTYeCppLHwN8JviT8S1lhmuNa+JHj3Vri58VJZatIR4f0nStK00xXOt2/ii9uvreCq+Wyo4PMMXT&#10;xlJcJyzbNlKDoxwuJxiwqxmDlFyU6k8ZGpgqNL2MqcKDhTw7qYulKUKFf5viunj1VxeCw08LUXEk&#10;csyzlqRqyr4fDPE/VcVGUYyjTjhZU8XVqKqpyqxnOsoYapGM61H+hT4GfEf4T/E3wHpt58G/FWie&#10;L/B/h6K38MW+p+HJvtOkLJpNpbwCCyuQvk3NvHEI/JuLZpbaVP8AVSvtbHmP7d/hrxb4s/Yx/ah8&#10;NeBbS6v/ABbrvwN+JWl6FYWYma9v7688K6nBHY2SQRyTSXt3vNvaRRIXluJI4wU3F1+trLSrDS7a&#10;Kz02xtrC1hjSKG2soIreGOONQqIkcKqiqigKoAAAGB0q00CurI6llYFWVgCrKRgggjBBHBB4NfnV&#10;LHQw2ZUcfh6c3DD4yli6dLEzjWnL2NaNZQrVYQoxnzuNpyjSho3p1f21TDSxGAq4OvUipV8LUw1S&#10;rQg6UY+1pSpOdKE51XDlUrxUqk7NK7Pyu/4JRftM/Aj4yfsZ/BDw18PfFeiW3ib4UfDbwd8PPiH4&#10;IuZoNJ1/wn4s8MaFY6Tq8F/o900d2tpdXttNcWGqBJLXUoZBKk7XIuooftv4k/tDfAf4PWsd38UP&#10;i/8ADzwJFOCbUeJvFuiaVLeEZ/d2UF3eRTXkzEbUht0kkdsKisxAPyz8Y/8Agkr+wZ8cfHFx8SPG&#10;HwOs9M8b39xJd6pr/gLxF4p+HVzrNzO7SXV1rEPgrWNDtNTvrx2LXWpXlvLqMxJL3Zy2fY/hJ+wT&#10;+yL8D5ra/wDh58CfA+n65aPHJB4p1rTD4r8XJJEFEbnxZ4nfVvELspRSC+pMdyhjlgDX0GaYjhLG&#10;YzEZlRr8QReMr1sVUyypg8BehVrzlUnShm316ftaaqSfJVllUZuCSnS5vefjZfS4kwuFoYGrRyWS&#10;wtGlh6ePhisb+9p0YqnCpLLfqcFTm4RjzUo5lKHNflqJNJfir8bP20fDlp+1n43/AGlIPDemftCa&#10;b8M/Dfhv4a/sk+BdM8W6JbR2njXxpAJPF9/L4RY6n49b4teMtQfTdB8O6RpHgnUL238C2keuaxd6&#10;DoWvWuoT4XwT+MPj34U/s2/8Fg/2gfi+YPAv7UN1491ttU8H32pQT6l4I0fVfhtoFr8EbR3ilkFx&#10;a26+IHsdJurWe4sdROnNFp93NseZv3w0n9j/APZn0T4w6r8f9N+C/gG3+MesSCe9+IH/AAj9lL4g&#10;FyLJdNe6s7uVH/s+7nsEFpdXVitvcXcDSR3Mkqyy7/nr9tH/AIJm/AX9tCw1mfxJN4i+HvjTxJZe&#10;H9C8T+NvAWpXGk33i3wloXiDTvEEfhjxjpSSjRPFlgtxp0TaTNr1hfXfh+8WC/0ia3aBoJ/p8Jxb&#10;wtN4HLq2BxeDy90Mnw2Nx8o/WcRDD5bjsFjJ4GOEhXVB4OvUo4mvisRRhSxGKxlaniZ4aPs50qvz&#10;+J4c4hh9bx1LG4bFY2NXNK+DwcZPD0ZVsfhMXhoYuWJnRdZYqjCth6OHo1Z1KGGwtGeHjiJe0jUp&#10;/m/4k8JWnjP4Rf8ABNb/AIJl+Cnig8P/ABP8AeDvjB+0V/Zsj/vfhD4A07SvE+vWd7JbbWih+KXj&#10;6eHTmvoyEaRb2GRPs9ywr6N+Hnjn4ea5+33+1v4t+KGveG9C+H37BXw1+HHgT4Z6Tq01lp/h/wAD&#10;2njrwlL4x8f+OY7K6YQ2OrXtnY6f4Xt9Xt4bYpoWkXemW7PBc3iy/pX4L/Zg+CvgHx54d+KHhrwb&#10;a2Pj/wALfCLRvgVoviQ3mp3FzZfC7Qr6PU9O8KwwXN7NaC2i1GNLt7xoG1O4kSNbm9mjjRF8k+IX&#10;/BO/9kf4qfG8/tCePPhLpniD4k3MGkwa1c3Wp60vh3xS2geUNBuPGHg+G/j8LeLLnRkghi06bxBp&#10;OoNBHBaKd32DTzaea+KMnxH1nD4h5lRw9fL8wviaNDD1cW83zTNqGMzHFOE8RTjGOLy2jHKHWVVz&#10;hQV5UasZTjLv/wBX8xofV61D6hVr0cbgrYerVr08NHK8uy2rhcDhlKGHnKUsNj6ss09l7NQqVtFV&#10;pyjCcfxK+L2sap8Rv2mf2QP25fjDaaloPhfxf8bfFX/Cg/C+twXNtN4O+A3gD4VeOdd0zxDf6bKk&#10;aWviP4ua2IfGl9b3Ecl5b6JbeD9MSfOn3KCfwD+0PqmnfswePfHXwWtIfjZ/wUW/br0rxv8AEWbS&#10;/DlzHq1/8Jvh2sGoWXhWbxJqFs7yeEvBXwz8HLYaf4W0q8aK58R+NbkadptpeXF/eyWn79/Hf9lr&#10;4U/tE2nwzsviFpl08Xwm8f6N8RvCB0i7OnNBrOjW15Yrp94UjcXnh/U7C/utP1rR5B9m1KzlMMw+&#10;VGWf4I/sofs7fs4Wus2nwQ+EHgf4cL4hcPrtx4c0W2tb/VwjTNDFqOolHv7y3tjcT/ZLee4kgtPP&#10;nFvHF50m7slxrks8swlOrl+InicIqFCjl8XCGXPBYLHY7FYXAYnEXWIqYSUq+Cr4yFOlGeOxGCUq&#10;tSlOo6q5VwrmkcwxM4Y6hHD4p16tbGuM5Y9YvF4PB4bEYzD0WpUIYmMaOLo4WU5uGDoYtxpwqRgq&#10;R+B/wfv/AAf4i+Dv/BHP9kGDxJpt18K/jBoXij4r/GGyW6t3tfFuv/CXQIPHGpfD/WhM6219pcnx&#10;Q1O5m8T6FcRTPc/8I1LaXsfkx3Sy9l/wU48Vn9rL4XftG6B4LlM/7MP7JHgTxFP4x1bS2caJ8Sv2&#10;hWsfsHh/whp91Z4i1DRPg3b3p8S+ImhnktV8bXHh2wu4GOg3u39GfH3/AASY/Ys+I3imfxPr3w91&#10;y0EniO+8Y2ugeG/HPi7wv4d0XxfrEkB8ReJPDOn6BrGnHwtf+KYbaC28TxeHZdM0/X1ht7zU7K41&#10;S0s9Qt/qy+/Zj+DFx8Btd/Zq03wNpHhz4P8AiDwhq/gm78K+HbaHSraHRdbtbi11BrU2yKYtRlN1&#10;PeHUjuvG1KRtRklkvHeZrq8X5FSzHK82wazGri6GLxOKrQxNDDUaeHrZhm9fH47H0508TVeJzD6h&#10;VpZZRlKlQVP6tTxUakZwo06U0+Gc3q4DMcsxUsDSw1bC0MPRnQrVqlSvSwWV0MHg8HUhOhTWHwax&#10;lKpj6sY1Kzn7eeHlBwlVqVdP4FWFlY/Bb4T2emrEbC1+Hfg+C0MWzyzbx6DYpEU2/KVKAbSOCORX&#10;qpj9V/L/AOtXL/DT4eaP8K/h74L+G3h6fVLzQvAnhnRvCmj3Ot376lq8+maFYQadYyalqEm2S9vW&#10;treP7RcuqtNLukKruwO3MXsR9Of8a/N8VVp1MTiKlObnCpXrThKSUZyhKpKUZSi5PllJNNx5nZu1&#10;3ufeYeEqeHoU5xjGcKNKEoxfNGMowjGUYuyvFNNJ2V0r2Wxn+WP7p/Wjyx/dP61f8r2b8v8A61Hl&#10;ezfl/wDWrn5l/Tj/APJGxnmMehH5/wBaTYPU/p/hWgY8eo+o/wD1Unl+/wCn/wBemnf+l+jYFDYP&#10;U/p/hQYwfX8cGr/l+/6f/XoMfuD9R/8ArpgZ3lD2/wC+R/jR5Q9v++R/jV/yvZfy/wDrUeV7L+X/&#10;ANaldef3P/ICh5Q9v++R/jTfJHt+ZrR8r2X8v/rU3yv9n9f/AK9F79/ua/NAUPJHt+Zo8ke35mr/&#10;AJX+z+v/ANejyv8AZ/X/AOvTAzvJ+v5j+tHkn3/MVf8AK9m/z+FHlezfl/8AWpXXdfegKHkn3/MU&#10;hiPv+Wf5VoeV7N+X/wBakMeO5H1H/wCqi67r7wM/yj7/APfJ/wAaPKPv/wB8n/Gr/l+/6f8A16PL&#10;9/0/+vTAzzGR/wDXBH+NJsPqP1/wrR8s9j/T/Gk2H1H6/wCFAGfsPqP1/wAKDGfY+3/6xWhsPqP1&#10;/wAKDGfY+3/6xQBm+Wf7o/Sjyz/dH6VoeWf7o/Sjyz/dH6UAZ/ln+6P0pvlj+6f1rS8s/wB0fpTf&#10;LH90/rQB/nBf8Fxhj/grt8ZhjGNY+DfH/dP/AARX+kP4UGPDHh0emiaWP/JKCv8AN5/4LnsIv+Cu&#10;3xqYg4TVvg45HfC/DzwQxHPrX97vh79rXwPBoGhwtofiItFo+mxkiOxwStlADj/TPav3jxWoVa/B&#10;nhL7KnKfLw4+a1tL5dkVr3a3s/uPxrw2rUqXFfiZ7SahzZ9Hlv1tjc4v+aPsiivk7/hrrwN/0AvE&#10;f/fqx/8Akyj/AIa68Df9ALxH/wB+rH/5Mr8K+o4v/nxP/wAl/wAz9k+uYX/n9D73/kfWNFfJ3/DX&#10;Xgb/AKAXiP8A79WP/wAmUf8ADXXgb/oBeI/+/Vj/APJlH1HF/wDPif8A5L/mH1zC/wDP6H3v/I+s&#10;aK+Tv+GuvA3/AEAvEf8A36sf/kyj/hrrwN/0AvEf/fqx/wDkyj6ji/8AnxP/AMl/zD65hf8An9D7&#10;3/kfWNFfJ3/DXXgb/oBeI/8Av1Y//JlH/DXXgb/oBeI/+/Vj/wDJlH1HF/8APif/AJL/AJh9cwv/&#10;AD+h97/yPrGivk7/AIa68Df9ALxH/wB+rH/5Mo/4a68Df9ALxH/36sf/AJMo+o4v/nxP/wAl/wAw&#10;+uYX/n9D73/kfWNFfJ3/AA114G/6AXiP/v1Y/wDyZR/w114G/wCgF4j/AO/Vj/8AJlH1HF/8+J/+&#10;S/5h9cwv/P6H3v8AyPrGivk7/hrrwN/0AvEf/fqx/wDkyj/hrrwN/wBALxH/AN+rH/5Mo+o4v/nx&#10;P/yX/MPrmF/5/Q+9/wCR9Y0V8nf8NdeBv+gF4j/79WP/AMmUf8NdeBv+gF4j/wC/Vj/8mUfUcX/z&#10;4n/5L/mH1zC/8/ofe/8AI+saK+Tv+GuvA3/QC8R/9+rH/wCTKP8AhrrwN/0AvEf/AH6sf/kyj6ji&#10;/wDnxP8A8l/zD65hf+f0Pvf+R9Y0V8nf8NdeBv8AoBeI/wDv1Y//ACZR/wANdeBv+gF4j/79WP8A&#10;8mUfUcX/AM+J/wDkv+YfXML/AM/ofe/8j6xor5O/4a68Df8AQC8R/wDfqx/+TKP+GuvA3/QC8R/9&#10;+rH/AOTKPqOL/wCfE/8AyX/MPrmF/wCf0Pvf+R9Y0V8nf8NdeBv+gF4j/wC/Vj/8mUf8NdeBv+gF&#10;4j/79WP/AMmUfUcX/wA+J/8Akv8AmH1zC/8AP6H3v/I+saK+Tv8AhrrwN/0AvEf/AH6sf/kyj/hr&#10;rwN/0AvEf/fqx/8Akyj6ji/+fE//ACX/ADD65hf+f0Pvf+R9Y0V8nf8ADXXgb/oBeI/+/Vj/APJl&#10;H/DXXgb/AKAXiP8A79WP/wAmUfUcX/z4n/5L/mH1zC/8/ofe/wDI+saK+Tv+GuvA3/QC8R/9+rH/&#10;AOTKP+GuvA3/AEAvEf8A36sf/kyj6ji/+fE//Jf8w+uYX/n9D73/AJH1jRXyd/w114G/6AXiP/v1&#10;Y/8AyZR/w114G/6AXiP/AL9WP/yZR9Rxf/Pif/kv+YfXML/z+h97/wAj6xor5O/4a68Df9ALxH/3&#10;6sf/AJMo/wCGuvA3/QC8R/8Afqx/+TKPqOL/AOfE/wDyX/MPrmF/5/Q+9/5H1jRXyd/w114G/wCg&#10;F4j/AO/Vj/8AJlH/AA114G/6AXiP/v1Y/wDyZR9Rxf8Az4n/AOS/5h9cwv8Az+h97/yPrGivk7/h&#10;rrwN/wBALxH/AN+rH/5Mo/4a68Df9ALxH/36sf8A5Mo+o4v/AJ8T/wDJf8w+uYX/AJ/Q+9/5H1jR&#10;Xyd/w114G/6AXiP/AL9WP/yZR/w114G/6AXiP/v1Y/8AyZR9Rxf/AD4n/wCS/wCYfXML/wA/ofe/&#10;8j6xor5O/wCGuvA3/QC8R/8Afqx/+TKP+GuvA3/QC8R/9+rH/wCTKPqOL/58T/8AJf8AMPrmF/5/&#10;Q+9/5H1jRXyd/wANdeBv+gF4j/79WP8A8mUf8NdeBv8AoBeI/wDv1Y//ACZR9Rxf/Pif/kv+YfXM&#10;L/z+h97/AMj6xor5O/4a68Df9ALxH/36sf8A5Mo/4a68Df8AQC8R/wDfqx/+TKPqOL/58T/8l/zD&#10;65hf+f0Pvf8AkfWNFfJ3/DXXgb/oBeI/+/Vj/wDJlH/DXXgb/oBeI/8Av1Y//JlH1HF/8+J/+S/5&#10;h9cwv/P6H3v/ACPrGivk7/hrrwN/0AvEf/fqx/8Akyj/AIa68Df9ALxH/wB+rH/5Mo+o4v8A58T/&#10;APJf8w+uYX/n9D73/kfWNFfJ3/DXXgb/AKAXiP8A79WP/wAmUf8ADXXgb/oBeI/+/Vj/APJlH1HF&#10;/wDPif8A5L/mH1zC/wDP6H3v/I+saK+Tv+GuvA3/AEAvEf8A36sf/kyj/hrrwN/0AvEf/fqx/wDk&#10;yj6ji/8AnxP/AMl/zD65hf8An9D73/kfAn/BVT/gjN8Mv+Cilz4U+LXhLxrqXwF/ap+GkdufAnxm&#10;8NWzvNcxabdnU9K0rxPb2d1p1/cQ6ZqRe70PWdP1Gz1bw/d3E9zbvewM+ny/Dnh74T/8HOXwp0OH&#10;4b6X8aP2Sfi5p2nxLp+lfE3xVHeN4lFhCix2s2oufDmim8vViCi4uL7S9Tu5phJJcXt5IxuZP3e/&#10;4a68Df8AQC8R/wDfqx/+TKP+GuvA3/QC8R/9+rH/AOTKl5dir3VCom97NK/qr2ZazDDpKLrUpJbK&#10;Svb0dr/K9vI/MD9hP/gnD+354V/ai0z9sb/goJ+2hB8avHeh+FvEXhnwz8I/BGm3Vv8ADTw1F4ni&#10;iivbzTi9v4c021uEhhjgkWw8G2d1feXC9/qt0II0bzb9u7/gh5438ZftLN+3f/wTn+Oq/srftW3F&#10;zLqXii1ngnT4e+PtVnRY73UtTGn2t++mXWtRhh4ptbnQvEmieKZSLrUNHh1CbUtQ1H9iP+GuvA3/&#10;AEAvEf8A36sf/kyj/hrrwN/0AvEf/fqx/wDkyl/ZuKas8PUet7tq9+9+a4/7QoKXMq9NactkrR5e&#10;3LazXqfhZf8Ag3/g588YaK/w4n+IH7HXgUXMH9mXXxd02Kd9bSGRPJm1O3tX0XWLOO6KbpUMXhSP&#10;ZI4MUUJVfK+uv+CW/wDwRg8LfsMeM/F37SXxs+JWo/tI/ti/EoX0niv4teIYbh7bQRrMy3et2nhd&#10;NTub7Upr7U7nKar4o1G6Go6laolta2ei2c+o2d9+jP8Aw114G/6AXiP/AL9WP/yZR/w114G/6AXi&#10;P/v1Y/8AyZTWXYq6boVHba7Tt577+e4PMMO04qrSinvyq1/Ju17eV7H4w/8ABY3/AIJO/tlftr/t&#10;afsvftQ/sn/EH4LeCNc/ZysNM1DS5finqfiS3uE8ZaD4uXxVod/badpHg/xNY6hp1vcQWzTw30sP&#10;nOjwPbSQMXbnL/8AZK/4OT/HNpNpHij/AIKCfszeANNvoza3k/w+8FxXuopbSfLJJa3mo/CvTr21&#10;uVTLRyWl7bSq+Ak8fJH7g/8ADXXgb/oBeI/+/Vj/APJlH/DXXgb/AKAXiP8A79WP/wAmUnluKu37&#10;Gqr6u0kvykH9oYe0Y+1otR2vG7Se+6fqfml/wT4/4Ia/DH9k74tXn7VH7QPxV8Wftdftc6nLPef8&#10;LX+IguHsvDN7e272t5eeHNJ1DUdZu31iW0lbTzr2r6pf3cNiiQ6RBosct1DP9B/8FPvgv/wUd+PP&#10;guL4YfsSeN/2d/CXgPx34G8c+CvjPF8bF8Trq99aeJ7GHSbI+ELnw94f1xLVotOuNXW7luxCyXEl&#10;k8Mc6rIE+qv+GuvA3/QC8R/9+rH/AOTKP+GuvA3/AEAvEf8A36sf/kyn/Z2KScVh5pPe1r/fe9/P&#10;cl4/DuXM69OTXfb0skkl6W7n4Wf8Ehf+Ca//AAVo/wCCcN94b+EfiD4ofsk6x+yxqXxF1nx78TdI&#10;8P3fjvVviReXGsaHaaZKvhu+1PwVounx4m0nSXEF1cQIkSXjCZ3kSOv0N/4Knf8ABIT4Lf8ABTLw&#10;z4c1fVNd1D4T/H34dRv/AMK0+NPhuzjudU0qMz/bF0TxDYCexk17w+t7uvrS1XUdPvtJ1CSa80rU&#10;bVbzVbbU/sb/AIa68Df9ALxH/wB+rH/5Mo/4a68Df9ALxH/36sf/AJMo/s7FcvL9Xm12bX4a6FPM&#10;KDnzqvTjLutPv0d/nddD8HvBvwR/4OWv2c9Gtfhz4T+OP7LX7R/hTR4Y9N8O+MPiOdVbxfDpcIMN&#10;s2tXkuk6FqF/fRxqrz3Gp33iK7kyPM1K8YELzj/8EdP+Ckv7av7Sv7Pv7S3/AAUd/ab+Dem/8M8+&#10;KtH8V+Cfh78F/B8+oME03XtN8QXOi3erXtp4cFmdSu9Js1uL2eXxQbaJCtpGhlkI/oE/4a68Df8A&#10;QC8R/wDfqx/+TKP+GuvA3/QC8R/9+rH/AOTKX9m4rROjVaWtm1026h/aOHV7VaMW7pyUbPXfppfy&#10;S8jw3/gpV/wTL+B//BS74I2vwv8Aig934a8W+E55tX+F/wAUdDt4JfEfgTxBJbxwSyxRzGNdT0PU&#10;1gto9e0Cae3h1OK2tJY7qx1Ow0zU7D8efhz+zV/wcc/sfeH7T4Q/Cb46fs1/tMfDDw/AmkeB/EHx&#10;WOrDxdo2gWoNvp9tqE9zaabqbva26R+Xb3+veKRawLFaW989vClvH+/H/DXXgb/oBeI/+/Vj/wDJ&#10;lH/DXXgb/oBeI/8Av1Y//JlN5di27+wqJ7XTSv666ijj8Oly+2pyje6UrtJ91pp+R+Avhr/giX+2&#10;n+3B8cfBfxy/4LB/tL+HviL4T8AXyan4U/Zx+ESXlr4IQ+dFcPp2pXh0/QrTTLS5ktreLXX07TtV&#10;17XrJIrR/FdmtrbOn9REHh3T9G8Jp4V8M2Vpoum6doJ0PQ9P0+CKzsdMtbewNlp9taW0Cxw21taR&#10;rFHDDCscUMaKkaqigD5x/wCGuvA3/QC8R/8Afqx/+TKP+GuvA3/QC8R/9+rH/wCTKI5dio3tQqXe&#10;7bTb9W2KWPw87XrU7R0ilolfeyS/F6n5Lf8ABGT/AIJm/tzfsKfFX4+eMP2sPjx4X+Lnhv4j6Vpl&#10;l4K0zw/8QPH/AIzl0O6s9Z1C/uJrm28ZeHtEt7COW0uoYUlsZJ5pGRkmjjRVZv6Gq+Tv+GuvA3/Q&#10;C8R/9+rH/wCTKP8AhrrwN/0AvEf/AH6sf/kymsvxcVZUKnzaf6hLHYeb5nWp38tNvJI+saK+Tv8A&#10;hrrwN/0AvEf/AH6sf/kyj/hrrwN/0AvEf/fqx/8Akyn9Rxf/AD4n/wCS/wCZP1zC/wDP6H3v/I+s&#10;aK+Tv+GuvA3/AEAvEf8A36sf/kyj/hrrwN/0AvEf/fqx/wDkyj6ji/8AnxP/AMl/zD65hf8An9D7&#10;3/kfWNFfJ3/DXXgb/oBeI/8Av1Y//JlH/DXXgb/oBeI/+/Vj/wDJlH1HF/8APif/AJL/AJh9cwv/&#10;AD+h97/yPrGivk7/AIa68Df9ALxH/wB+rH/5Mo/4a68Df9ALxH/36sf/AJMo+o4v/nxP/wAl/wAw&#10;+uYX/n9D73/kfWNFfJ3/AA114G/6AXiP/v1Y/wDyZR/w114G/wCgF4j/AO/Vj/8AJlH1HF/8+J/+&#10;S/5h9cwv/P6H3v8AyPrGivk7/hrrwN/0AvEf/fqx/wDkyj/hrrwN/wBALxH/AN+rH/5Mo+o4v/nx&#10;P/yX/MPrmF/5/Q+9/wCR9Y0V8nf8NdeBv+gF4j/79WP/AMmUf8NdeBv+gF4j/wC/Vj/8mUfUcX/z&#10;4n/5L/mH1zC/8/ofe/8AI+saK+Tv+GuvA3/QC8R/9+rH/wCTKP8AhrrwN/0AvEf/AH6sf/kyj6ji&#10;/wDnxP8A8l/zD65hf+f0Pvf+R9Y0V8nf8NdeBv8AoBeI/wDv1Y//ACZR/wANdeBv+gF4j/79WP8A&#10;8mUfUcX/AM+J/wDkv+YfXML/AM/ofe/8j6xor5O/4a68Df8AQC8R/wDfqx/+TKP+GuvA3/QC8R/9&#10;+rH/AOTKPqOL/wCfE/8AyX/MPrmF/wCf0Pvf+R9Y0V8nf8NdeBv+gF4j/wC/Vj/8mUf8NdeBv+gF&#10;4j/79WP/AMmUfUcX/wA+J/8Akv8AmH1zC/8AP6H3v/I+saK+Tv8AhrrwN/0AvEf/AH6sf/kyj/hr&#10;rwN/0AvEf/fqx/8Akyj6ji/+fE//ACX/ADD65hf+f0Pvf+R9Y0V8nf8ADXXgb/oBeI/+/Vj/APJl&#10;H/DXXgb/AKAXiP8A79WP/wAmUfUcX/z4n/5L/mH1zC/8/ofe/wDI+saK+Tv+GuvA3/QC8R/9+rH/&#10;AOTKP+GuvA3/AEAvEf8A36sf/kyj6ji/+fE//Jf8w+uYX/n9D73/AJH1jRXyd/w114G/6AXiP/v1&#10;Y/8AyZR/w114G/6AXiP/AL9WP/yZR9Rxf/Pif/kv+YfXML/z+h97/wAj6xor5O/4a68Df9ALxH/3&#10;6sf/AJMo/wCGuvA3/QC8R/8Afqx/+TKPqOL/AOfE/wDyX/MPrmF/5/Q+9/5H1jRXyd/w114G/wCg&#10;F4j/AO/Vj/8AJlH/AA114G/6AXiP/v1Y/wDyZR9Rxf8Az4n/AOS/5h9cwv8Az+h97/yPrGivk7/h&#10;rrwN/wBALxH/AN+rH/5Mo/4a68Df9ALxH/36sf8A5Mo+o4v/AJ8T/wDJf8w+uYX/AJ/Q+9/5H1jR&#10;Xyd/w114G/6AXiP/AL9WP/yZR/w114G/6AXiP/v1Y/8AyZR9Rxf/AD4n/wCS/wCYfXML/wA/ofe/&#10;8j6xor5O/wCGuvA3/QC8R/8Afqx/+TKP+GuvA3/QC8R/9+rH/wCTKPqOL/58T/8AJf8AMPrmF/5/&#10;Q+9/5H1jRXyd/wANdeBv+gF4j/79WP8A8mUf8NdeBv8AoBeI/wDv1Y//ACZR9Rxf/Pif/kv+YfXM&#10;L/z+h97/AMj6xor5O/4a68Df9ALxH/36sf8A5Mo/4a68Df8AQC8R/wDfqx/+TKPqOL/58T/8l/zD&#10;65hf+f0Pvf8AkfWNFfJ3/DXXgb/oBeI/+/Vj/wDJlH/DXXgb/oBeI/8Av1Y//JlH1HF/8+J/+S/5&#10;h9cwv/P6H3v/ACPrGivk7/hrrwN/0AvEf/fqx/8Akyj/AIa68Df9ALxH/wB+rH/5Mo+o4v8A58T/&#10;APJf8w+uYX/n9D73/kfWNFfJ3/DXXgb/AKAXiP8A79WP/wAmUf8ADXXgb/oBeI/+/Vj/APJlH1HF&#10;/wDPif8A5L/mH1zC/wDP6H3v/I+sa/gL/wCDpn/k/j4Uf9m0+E//AFYHxFr+0P8A4a68Df8AQC8R&#10;/wDfqx/+TK/h/wD+DlL4g6X8Sv22/hXr2k2t7Z2sf7O/hiwaK+WJZjLD49+IEjOBDJKmwiZQCW3E&#10;hsqBjP7H4FYXEUePsPOpSlCP9l5kru1runCy0bPyvxkxFCpwTiI06kZyeY5e7LeyqSuz+3b9gD/k&#10;xz9kT/s3L4Pf+oJolfXdfjt+xf8AtT6l4Z/ZG/Zn8Ox+FbS6j0P4GfDDSkuXv5Y3uFsPB+k2yzNG&#10;IGCNIIw5QMwUkqGIGT9Mf8Nh6r/0J1l/4Mpv/kevzLOctxks4zWSpJqWZY5p+0p6p4qq09ZX2P0H&#10;KsfhY5XlsXUaccBg01yT0aw9NNaRtv2PvGivg7/hsPVf+hOsv/BlN/8AI9H/AA2Hqv8A0J1l/wCD&#10;Kb/5Hrzf7Mxn/Ppf+DKf/wAkd/8AaGE/5+P/AMAn/wDIn3jRXwd/w2Hqv/QnWX/gym/+R6P+Gw9V&#10;/wChOsv/AAZTf/I9H9mYz/n0v/BlP/5IP7Qwn/Px/wDgE/8A5E+8aK+Dv+Gw9V/6E6y/8GU3/wAj&#10;0f8ADYeq/wDQnWX/AIMpv/kej+zMZ/z6X/gyn/8AJB/aGE/5+P8A8An/APIn3jRXwd/w2Hqv/QnW&#10;X/gym/8Akej/AIbD1X/oTrL/AMGU3/yPR/ZmM/59L/wZT/8Akg/tDCf8/H/4BP8A+RPvGivg7/hs&#10;PVf+hOsv/BlN/wDI9H/DYeq/9CdZf+DKb/5Ho/szGf8APpf+DKf/AMkH9oYT/n4//AJ//In3jRXw&#10;d/w2Hqv/AEJ1l/4Mpv8A5Ho/4bD1X/oTrL/wZTf/ACPR/ZmM/wCfS/8ABlP/AOSD+0MJ/wA/H/4B&#10;P/5E+8aK+Dv+Gw9V/wChOsv/AAZTf/I9H/DYeq/9CdZf+DKb/wCR6P7Mxn/Ppf8Agyn/APJB/aGE&#10;/wCfj/8AAJ//ACJ940V8Hf8ADYeq/wDQnWX/AIMpv/kej/hsPVf+hOsv/BlN/wDI9H9mYz/n0v8A&#10;wZT/APkg/tDCf8/H/wCAT/8AkT7xor4O/wCGw9V/6E6y/wDBlN/8j0f8Nh6r/wBCdZf+DKb/AOR6&#10;P7Mxn/Ppf+DKf/yQf2hhP+fj/wDAJ/8AyJ940V8Hf8Nh6r/0J1l/4Mpv/kej/hsPVf8AoTrL/wAG&#10;U3/yPR/ZmM/59L/wZT/+SD+0MJ/z8f8A4BP/AORPvGivg7/hsPVf+hOsv/BlN/8AI9H/AA2Hqv8A&#10;0J1l/wCDKb/5Ho/szGf8+l/4Mp//ACQf2hhP+fj/APAJ/wDyJ940V8Hf8Nh6r/0J1l/4Mpv/AJHo&#10;/wCGw9V/6E6y/wDBlN/8j0f2ZjP+fS/8GU//AJIP7Qwn/Px/+AT/APkT7xor4O/4bD1X/oTrL/wZ&#10;Tf8AyPR/w2Hqv/QnWX/gym/+R6P7Mxn/AD6X/gyn/wDJB/aGE/5+P/wCf/yJ940V8Hf8Nh6r/wBC&#10;dZf+DKb/AOR6P+Gw9V/6E6y/8GU3/wAj0f2ZjP8An0v/AAZT/wDkg/tDCf8APx/+AT/+RPvGivg7&#10;/hsPVf8AoTrL/wAGU3/yPR/w2Hqv/QnWX/gym/8Akej+zMZ/z6X/AIMp/wDyQf2hhP8An4//AACf&#10;/wAifeNfhJ/wcaf8oxfiV/2Ovw6/9Sazr7q/4bD1X/oTrL/wZTf/ACPX5Bf8FzvjvefFP/gnR8W9&#10;DudBt9KSx1rwBqqzw3b3DSPF4z0a0EJRoowqkXjSbwxIMYXaQxI+t4DwOKo8a8K1KlNKEc+yzmfP&#10;B2viqSWik29WtkfM8aY3D1eEuJKcJtzlkuYqK5JK7+q1OrSS+bP4FaKKK/0MP4aP23/4Jtf8ptvh&#10;x/2cD8Rf/RHimv8AShr/ADXv+CbX/Kbb4cf9nA/EX/0R4pr/AEoa/i/x8/5H3Df/AGS+E/8AUnFH&#10;9ZeCv/Im4g/7KTF/+o2FCmugdSrZwRg4JB/MU6ivwc/ZjltR8IaRqYcXSzMH6gSdvxGTj6/SvNNe&#10;/Z6+HniSGa21bTvtltcI8c8E4SWKWN1ZHSSN1ZWRkdkZSCCrEEYJFe6UUWT3QHwTN/wTV/ZCnmln&#10;Pwf8IRSzM0kz22iWFs0sjHLPIYII97E8ktk571s+H/8Agnp+yx4XvX1LQ/hpomm38kD2rXlrZWsd&#10;z9lkeKSW2WYRGRYJZIYZJYlISSSGB3VmhjK/btFKy7L7kO77v72fKunfsX/s9aVvNj4C0u2MkjTS&#10;GG1tYt8zsWeVvLgXdIzMzMxyxZiSSSc9bZ/syfBqyIaLwhYkr03qpx7YCgfyr32iiy7L7kF33f3s&#10;8zsPg/8ADrTdotPDGnRhcYAhUdOPT27YroE8DeFIxhNEs1HoEP8AjXWUUxHFXPw88H3QKzaNbsD2&#10;BcD9G/8ArVzlz8EvhrdktP4btXJ65Ln+bGvWKKAPGl+AHwpU7h4UsSeeSpJ5OeDnirCfAr4Wp/zK&#10;lgR6FW/o1eu0UDu+7+9nl0XwX+GUJBj8I6WCO5jZvzBYj9OO1bFv8NPAtqQYPDWmx4xjEA4xXc0U&#10;WXbz+fcRiW3hzQrPH2bS7OLHQLCmB9Mg4rYSOOMYjREA7KoUfoBT6KACiiigAooooAKKKKACiiig&#10;AooooAKKKKACiiigAooooAKKKKACiiigAooooAKKKKACiiigAooooA+I/wBrv9m3xt+0V4z/AGUp&#10;dH1fw9p3gX4K/tAaD8a/Htlqst8mrayfB2kaunhex0KK1tJ7a4lj13UILy8j1C5sYY47aK5ilnng&#10;W1m+3KKK66+Or4jDYLCVHH2GAhXhh4xiotfWK0q9WU2vjnKckuZ6qEIR2ijmo4SjQxGLxMFL22Nl&#10;RlXlKTkn7CjGjTjBP4YxjFvlWnPKcvtBRRRXIdIUUUUAFJgeg/IUtFACYHoPyFGB6D8hS0UAN2r6&#10;fzo2L6fqf8adRQA3Yvp+p/xpNi+4/wA++afRQB+an/BQ25k8fzfs9fsnpdS2GkftH/FHy/iPeJKs&#10;AHwi+F2l3HxE8daZ5zKQP+EmGjaV4UnjZWSWw1y+WRXj3I3J/wDBP3RB8VPi7+1L+2QtvJH4O+Jn&#10;ijQvg98CPMhWO3l+DXwStrvQIfEWiggSRaR4y8Z3XifVbRHSMT2Nvp93Gghnjz9H/tcfsV+Af2vo&#10;PADeK/GfxH+H2r/DzUNem0nxJ8MPEEPh7XrnQ/F2iz+HfGHhW8u7mw1GP+xvEujzm0v3t4IdSg8q&#10;KSwvrRvN836b8B+BvC/wz8F+F/h/4K0m20Lwn4O0PTfDnh7R7NSltp2kaRaRWNhaRBizlYbaGOMN&#10;I7yPt3SO7lmP1s85wVDhihluDlUeNxMK1HHwlS5aVGM8wWLrVoVXJ+1q42lg8moLlUfYUsFXhJS+&#10;sJr5mOVYutxDVzDFRprB4edKrgpqpzVKso4F4alSnTSXs6eEqYrNaz5nL2tTGUJxa9i0dUYx2J/H&#10;n/Ck8v3/AE/+vUlFfJH0xH5fv+n/ANejy/f9KkooAi2H1H6/4UbD6j9f8KlooFZdl9yIth9R+v8A&#10;hTfLP90fpU9FAWXZfciDyz/dH6UeWf7o/Sp6KAsuy+5Fby/9k/r/AEo8sf3T+tWaKBcke34v/Mre&#10;WP7p/WkMY9CP8+9WqKA5I9vxf+ZU2D1P6f4UbB6n9P8ACrdFAcke34v/ADKnljsT/P8AwpPL9/0/&#10;+vVzAPUZpMD0H5CgXJHzKnl+/wCn/wBegx+4P1H/AOureB6D8hRtX0H5UByLu/w/yKXley/l/wDW&#10;o8r2X8v/AK1XNi+n6n/GjYvp+p/xoDkXd/h/kU/K9l/L/wCtTfK/2f1/+vV7Yvp+p/xpNg9T+n+F&#10;F2tnYXs10f6/5FLyv9n9f/r0eV/s/r/9eruwep/T/CjYPU/p/hTu+7+9h7Pz/D/glDyvZv8AP4Ue&#10;V7N+X/1qveX7/p/9ejy/f9P/AK9F33f3sPZ+f4f8Eo+V7N+X/wBakMeO5H1H/wCqr/l+/wCn/wBe&#10;k8s9iP5f40c0u7+8PZvo/wBP8yh5fv8Ap/8AXo8v3/T/AOvV/YfUfr/hRsPqP1/wp88u/wCC/wAh&#10;cj7r8f8AIzzHnuD9R/8ArpPK9l/L/wCtWgYz6A/596Tyz/dH6UuZ+X3L/IOR91+P+RQ8r2X8v/rU&#10;GL2X8OD/ACFX/LP90fpQY/8AZH4Yz+nNF35fcv8AIOSXkZ3lf7P6/wD16PK/2f1/+vV/yx/dP60e&#10;WP7p/Wq532X4/wCYuSXb8V/mUPK/2f1/+vTfK9m/L/61aPlj+6f1puwep/T/AApc7f8Aw7X5MOSX&#10;b8V/mf5sv/BdgY/4K6/HAf8AUS+D3/quvBFf1q6R/wAgnS/+wbYf+kkNfyXf8F3Rj/grx8cQO2pf&#10;B7/1XXgmv60dI/5BOl/9g2w/9JIa/pTxBd+DPCt9+GoP/wAx+Sn4LwPpxV4jL/qfS/DG5qaFFFFf&#10;kJ+o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V/Jf8A8F5/+Tr/AIY/9kN0H/1OPHFf1oV/Jf8A8F5/+Tr/AIY/&#10;9kN0H/1OPHFfqvg1/wAltQ/7F2Yf+m4H5v4q/wDJI1/+w7A/+nJH9Kv7K/8AybV8BP8AskXw/wD/&#10;AFGNNr3uvBP2V/8Ak2r4Cf8AZIvh/wD+oxpte91+c5r/AMjTMv8AsPxn/qRUPvMu/wCRfgf+wPC/&#10;+mIBRRRXAdgUUUUAFFFFABRRRQAUUUUAFFFFABRRRQAUUUUAFFFFABRRRQAUUUUAFFFFABRRRQAU&#10;UUUAFFFFABX5p/8ABXb/AJMG+NX/AF08C/8AqfeGq/SyvzT/AOCu3/Jg3xq/66eBf/U+8NV9Hwf/&#10;AMlZw1/2Pcq/9TqB4PFP/JNZ/wD9ifMf/USqfxJ0UUV/dp/Gp+23/BN5li/4LbfDnzSI8ftBfEVT&#10;vIXDeR4pG3nHOeMda/0oq/z9P+C5H7Eq/sfftraP8bP2aPEeseGNU+KD3Pxei03S72TSdS8FeOV1&#10;yaXUb7wnqtrLBLbWl1qKjVbS2EkEul3Ms9vZStZi0t7Tb/Z7/wCDlP8Abg+CVjpvhn49/D7wr8c9&#10;L06OK2/tfVrW68EeNruKBVjUT63pFtPodyfLX/j5fwzJdTSZnuLm4d2J/lnjnhLMPFDBcN8U8J1s&#10;HiYwyKhg62V4qvHCY6NSlVrTm4OtahNRqTnSlzVKcW6anTnUhO8f6Q4P4lwfh3i8+4d4mo4rDupn&#10;NbF0sxw1GWKwcoVaVKEVL2V60eaEIVI8tOckqjjOMJRtL+/Civ5UfBH/AAdX/s0X0FufiH+zv8Xv&#10;DV0wT7VF4X1Hwx4qhiY43+VNqV94WeYKc4LQwkgcgZwPbLT/AIOg/wDgnzcJvl8IftA2bf8APO48&#10;HeGGYe2bfxnMvH+9j3r8dreFfiFQk4T4WzKTTavRVDER07ToVqkWvNNpn6jR8R+B60VKPEeXxT6V&#10;nVoS+ca1KEl80f0hUV/OR/xE9/8ABPT/AKF348/+EZoH/wA1lH/ET3/wT0/6F348/wDhGaB/81lY&#10;/wDEMuP/APok84/8Jv8A7Y2/4iDwV/0UuVf+FC/yP6N6K/nI/wCInv8A4J6f9C78ef8AwjNA/wDm&#10;so/4ie/+Cen/AELvx5/8IzQP/mso/wCIZcf/APRJ5x/4Tf8A2wf8RB4K/wCilyr/AMKF/kf0b0V/&#10;OR/xE9/8E9P+hd+PP/hGaB/81lH/ABE9/wDBPT/oXfjz/wCEZoH/AM1lH/EMuP8A/ok84/8ACb/7&#10;YP8AiIPBX/RS5V/4UL/I/o3or+cj/iJ7/wCCen/Qu/Hn/wAIzQP/AJrKP+Inv/gnp/0Lvx5/8IzQ&#10;P/mso/4hlx//ANEnnH/hN/8AbB/xEHgr/opcq/8AChf5H9G9Ffzkf8RPf/BPT/oXfjz/AOEZoH/z&#10;WUf8RPf/AAT0/wChd+PP/hGaB/8ANZR/xDLj/wD6JPOP/Cb/AO2D/iIPBX/RS5V/4UL/ACP6N6K/&#10;nI/4ie/+Cen/AELvx5/8IzQP/mso/wCInv8A4J6f9C78ef8AwjNA/wDmso/4hlx//wBEnnH/AITf&#10;/bB/xEHgr/opcq/8KF/kf0b0V/OR/wARPf8AwT0/6F348/8AhGaB/wDNZR/xE9/8E9P+hd+PP/hG&#10;aB/81lH/ABDLj/8A6JPOP/Cb/wC2D/iIPBX/AEUuVf8AhQv8j+jeiv5yP+Inv/gnp/0Lvx5/8IzQ&#10;P/mso/4ie/8Agnp/0Lvx5/8ACM0D/wCayj/iGXH/AP0Secf+E3/2wf8AEQeCv+ilyr/woX+R/RvR&#10;X85H/ET3/wAE9P8AoXfjz/4Rmgf/ADWUf8RPf/BPT/oXfjz/AOEZoH/zWUf8Qy4//wCiTzj/AMJv&#10;/tg/4iDwV/0UuVf+FC/yP6N6K/nI/wCInv8A4J6f9C78ef8AwjNA/wDmso/4ie/+Cen/AELvx5/8&#10;IzQP/mso/wCIZcf/APRJ5x/4Tf8A2wf8RB4K/wCilyr/AMKF/kf0b0V/OR/xE9/8E9P+hd+PP/hG&#10;aB/81lH/ABE9/wDBPT/oXfjz/wCEZoH/AM1lH/EMuP8A/ok84/8ACb/7YP8AiIPBX/RS5V/4UL/I&#10;/o3or+cj/iJ7/wCCen/Qu/Hn/wAIzQP/AJrKP+Inv/gnp/0Lvx5/8IzQP/mso/4hlx//ANEnnH/h&#10;N/8AbB/xEHgr/opcq/8AChf5H9G9Ffzkf8RPf/BPT/oXfjz/AOEZoH/zWUf8RPf/AAT0/wChd+PP&#10;/hGaB/8ANZR/xDLj/wD6JPOP/Cb/AO2D/iIPBX/RS5V/4UL/ACP6N6K/nI/4ie/+Cen/AELvx5/8&#10;IzQP/mso/wCInv8A4J6f9C78ef8AwjNA/wDmso/4hlx//wBEnnH/AITf/bB/xEHgr/opcq/8KF/k&#10;f0b0V/OR/wARPf8AwT0/6F348/8AhGaB/wDNZR/xE9/8E9P+hd+PP/hGaB/81lH/ABDLj/8A6JPO&#10;P/Cb/wC2D/iIPBX/AEUuVf8AhQv8j+jeiv5yP+Inv/gnp/0Lvx5/8IzQP/mso/4ie/8Agnp/0Lvx&#10;5/8ACM0D/wCayj/iGXH/AP0Secf+E3/2wf8AEQeCv+ilyr/woX+R/RvRX85H/ET3/wAE9P8AoXfj&#10;z/4Rmgf/ADWUf8RPf/BPT/oXfjz/AOEZoH/zWUf8Qy4//wCiTzj/AMJv/tg/4iDwV/0UuVf+FC/y&#10;P6N6K/nI/wCInv8A4J6f9C78ef8AwjNA/wDmso/4ie/+Cen/AELvx5/8IzQP/mso/wCIZcf/APRJ&#10;5x/4Tf8A2wf8RB4K/wCilyr/AMKF/kf0b0V/OR/xE9/8E9P+hd+PP/hGaB/81lH/ABE9/wDBPT/o&#10;Xfjz/wCEZoH/AM1lH/EMuP8A/ok84/8ACb/7YP8AiIPBX/RS5V/4UL/I/o3or+cj/iJ7/wCCen/Q&#10;u/Hn/wAIzQP/AJrKP+Inv/gnp/0Lvx5/8IzQP/mso/4hlx//ANEnnH/hN/8AbB/xEHgr/opcq/8A&#10;Chf5H9G9Ffzkf8RPf/BPT/oXfjz/AOEZoH/zWUf8RPf/AAT0/wChd+PP/hGaB/8ANZR/xDLj/wD6&#10;JPOP/Cb/AO2D/iIPBX/RS5V/4UL/ACP6N6K/nI/4ie/+Cen/AELvx5/8IzQP/mso/wCInv8A4J6f&#10;9C78ef8AwjNA/wDmso/4hlx//wBEnnH/AITf/bB/xEHgr/opcq/8KF/kf0b0V/OR/wARPf8AwT0/&#10;6F348/8AhGaB/wDNZR/xE9/8E9P+hd+PP/hGaB/81lH/ABDLj/8A6JPOP/Cb/wC2D/iIPBX/AEUu&#10;Vf8AhQv8j+jeiv5yP+Inv/gnp/0Lvx5/8IzQP/mso/4ie/8Agnp/0Lvx5/8ACM0D/wCayj/iGXH/&#10;AP0Secf+E3/2wf8AEQeCv+ilyr/woX+R/RvRX85H/ET3/wAE9P8AoXfjz/4Rmgf/ADWUf8RPf/BP&#10;T/oXfjz/AOEZoH/zWUf8Qy4//wCiTzj/AMJv/tg/4iDwV/0UuVf+FC/yP6N6K/nI/wCInv8A4J6f&#10;9C78ef8AwjNA/wDmso/4ie/+Cen/AELvx5/8IzQP/mso/wCIZcf/APRJ5x/4Tf8A2wf8RB4K/wCi&#10;lyr/AMKF/kf0b0V/OR/xE9/8E9P+hd+PP/hGaB/81lH/ABE9/wDBPT/oXfjz/wCEZoH/AM1lH/EM&#10;uP8A/ok84/8ACb/7YP8AiIPBX/RS5V/4UL/I/o3or+cj/iJ7/wCCen/Qu/Hn/wAIzQP/AJrKP+In&#10;v/gnp/0Lvx5/8IzQP/mso/4hlx//ANEnnH/hN/8AbB/xEHgr/opcq/8AChf5H9G9Ffzkf8RPf/BP&#10;T/oXfjz/AOEZoH/zWUf8RPf/AAT0/wChd+PP/hGaB/8ANZR/xDLj/wD6JPOP/Cb/AO2D/iIPBX/R&#10;S5V/4UL/ACP6N6K/nI/4ie/+Cen/AELvx5/8IzQP/mso/wCInv8A4J6f9C78ef8AwjNA/wDmso/4&#10;hlx//wBEnnH/AITf/bB/xEHgr/opcq/8KF/kf0b0V/OR/wARPf8AwT0/6F348/8AhGaB/wDNZR/x&#10;E9/8E9P+hd+PP/hGaB/81lH/ABDLj/8A6JPOP/Cb/wC2D/iIPBX/AEUuVf8AhQv8j+jeiv5yP+In&#10;v/gnp/0Lvx5/8IzQP/mso/4ie/8Agnp/0Lvx5/8ACM0D/wCayj/iGXH/AP0Secf+E3/2wf8AEQeC&#10;v+ilyr/woX+R/RvRX85H/ET3/wAE9P8AoXfjz/4Rmgf/ADWUf8RPf/BPT/oXfjz/AOEZoH/zWUf8&#10;Qy4//wCiTzj/AMJv/tg/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zO/8ABdtBJ/wV/wDjZGeBJq3waQ464b4eeCFP44Nf3zaF+yl8&#10;N5ND0aQ3fiIF9K05yPt1twWs4WP/AC5+9f5v/wDwUz/aw+Gv7XP7fnxE/aX+GFr4htfh/wCKdQ+H&#10;lzplv4lsbbT9dVPC3hXw3oupfarO1vL+3iLXuk3TW2y7l8y3MMjiN3aJP67NJ/4Ocv8AgnvZaXpt&#10;nL4d+PBktNPs7aQjwZoGN8FtHE+P+KtPG5Djk/Wv2nxF4V4tx/Cvhpg8pyfMcTisryB4bNKGHpc1&#10;TCV1gcmpxpYhX92anRrxS11pz7H5LwJxJwxg+JOP8VmeaYChh8xzpYjLq1erywxNF4vNJupRlb3o&#10;8lWjJvTScWftT/wyf8Nv+fvxF/4HW3/yHR/wyf8ADb/n78Rf+B1t/wDIdfjN/wARPf8AwT0/6F34&#10;8/8AhGaB/wDNZR/xE9/8E9P+hd+PP/hGaB/81lfkH/EP/Er/AKJvPP8AwR/9sfqP+uvAH/Q/yf8A&#10;8KP+Afsz/wAMn/Db/n78Rf8Agdbf/IdH/DJ/w2/5+/EX/gdbf/IdfjN/xE9/8E9P+hd+PP8A4Rmg&#10;f/NZR/xE9/8ABPT/AKF348/+EZoH/wA1lH/EP/Er/om88/8ABH/2wf668Af9D/J//Cj/AIB+zP8A&#10;wyf8Nv8An78Rf+B1t/8AIdH/AAyf8Nv+fvxF/wCB1t/8h1+M3/ET3/wT0/6F348/+EZoH/zWUf8A&#10;ET3/AME9P+hd+PP/AIRmgf8AzWUf8Q/8Sv8Aom88/wDBH/2wf668Af8AQ/yf/wAKP+Afsz/wyf8A&#10;Db/n78Rf+B1t/wDIdH/DJ/w2/wCfvxF/4HW3/wAh1+M3/ET3/wAE9P8AoXfjz/4Rmgf/ADWUf8RP&#10;f/BPT/oXfjz/AOEZoH/zWUf8Q/8AEr/om88/8Ef/AGwf668Af9D/ACf/AMKP+Afsz/wyf8Nv+fvx&#10;F/4HW3/yHR/wyf8ADb/n78Rf+B1t/wDIdfjN/wARPf8AwT0/6F348/8AhGaB/wDNZR/xE9/8E9P+&#10;hd+PP/hGaB/81lH/ABD/AMSv+ibzz/wR/wDbB/rrwB/0P8n/APCj/gH7M/8ADJ/w2/5+/EX/AIHW&#10;3/yHR/wyf8Nv+fvxF/4HW3/yHX4zf8RPf/BPT/oXfjz/AOEZoH/zWUf8RPf/AAT0/wChd+PP/hGa&#10;B/8ANZR/xD/xK/6JvPP/AAR/9sH+uvAH/Q/yf/wo/wCAfsz/AMMn/Db/AJ+/EX/gdbf/ACHR/wAM&#10;n/Db/n78Rf8Agdbf/IdfjN/xE9/8E9P+hd+PP/hGaB/81lH/ABE9/wDBPT/oXfjz/wCEZoH/AM1l&#10;H/EP/Er/AKJvPP8AwR/9sH+uvAH/AEP8n/8ACj/gH7M/8Mn/AA2/5+/EX/gdbf8AyHR/wyf8Nv8A&#10;n78Rf+B1t/8AIdfjN/xE9/8ABPT/AKF348/+EZoH/wA1lH/ET3/wT0/6F348/wDhGaB/81lH/EP/&#10;ABK/6JvPP/BH/wBsH+uvAH/Q/wAn/wDCj/gH7M/8Mn/Db/n78Rf+B1t/8h0f8Mn/AA2/5+/EX/gd&#10;bf8AyHX4zf8AET3/AME9P+hd+PP/AIRmgf8AzWUf8RPf/BPT/oXfjz/4Rmgf/NZR/wAQ/wDEr/om&#10;88/8Ef8A2wf668Af9D/J/wDwo/4B+zP/AAyf8Nv+fvxF/wCB1t/8h0f8Mn/Db/n78Rf+B1t/8h1+&#10;M3/ET3/wT0/6F348/wDhGaB/81lH/ET3/wAE9P8AoXfjz/4Rmgf/ADWUf8Q/8Sv+ibzz/wAEf/bB&#10;/rrwB/0P8n/8KP8AgH7M/wDDJ/w2/wCfvxF/4HW3/wAh0f8ADJ/w2/5+/EX/AIHW3/yHX4zf8RPf&#10;/BPT/oXfjz/4Rmgf/NZR/wARPf8AwT0/6F348/8AhGaB/wDNZR/xD/xK/wCibzz/AMEf/bB/rrwB&#10;/wBD/J//AAo/4B+zP/DJ/wANv+fvxF/4HW3/AMh0f8Mn/Db/AJ+/EX/gdbf/ACHX4zf8RPf/AAT0&#10;/wChd+PP/hGaB/8ANZR/xE9/8E9P+hd+PP8A4Rmgf/NZR/xD/wASv+ibzz/wR/8AbB/rrwB/0P8A&#10;J/8Awo/4B+zP/DJ/w2/5+/EX/gdbf/IdH/DJ/wANv+fvxF/4HW3/AMh1+M3/ABE9/wDBPT/oXfjz&#10;/wCEZoH/AM1lH/ET3/wT0/6F348/+EZoH/zWUf8AEP8AxK/6JvPP/BH/ANsH+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fw5f8ABy14C0X4c/tvfCvQtCkvJLOT9nbwxfM19Kk03nTePfiBG4DRxxKE2wqQu0kEsdxyAP30&#10;/wCInv8A4J6f9C78ef8AwjNA/wDmsr+Wz/gtj+3f8Gv+Cgn7UPgb4w/BGy8XWPhbw78HdC8CX8Xj&#10;LS7PStTbWtN8VeLdauJILey1HU4nsjZ65ZLHM06SNOtxGYVWNJJP1Lwf4T4yyfjOjjc7ybM8FgI5&#10;dj6cq+KpclFVakIKnFu796TTUUfnXilxLwpmnCdbCZRmuX4vGyx2CnGjhqvPVdOE5OpLlt8MVq2f&#10;3f8A7CfwY+GusfsW/sparqPhezutQ1H9nz4S3t7cvJcB57q58EaLLPMwWZVDSSMzkKoUEnAAwK+r&#10;f+FD/Cj/AKFCx/7+3X/x+v5rP2Wf+DjL9hP4Ofs1/AX4TeKtA+Ncvib4bfCPwB4H8QS6Z4S0O502&#10;TWPDHhnTdH1F7C4l8UQSz2bXdpK1tNJBBJJCUd4YmYxr71/xE9/8E9P+hd+PP/hGaB/81lfm+a+H&#10;viDWzTMqtHhvO50quPxlSlONKfLKnPEVJQlH3/hlFpryaPvMt434Hp5dgKdXPsnjVp4LCwqRlUhz&#10;RqQoU4zjL3PiUk0/NM/dn/hQ/wAKP+hQsf8Av7df/H6P+FD/AAo/6FCx/wC/t1/8fr8Jv+Inv/gn&#10;p/0Lvx5/8IzQP/mso/4ie/8Agnp/0Lvx5/8ACM0D/wCayuD/AIhz4i/9Eznv/gqf/wAmdv8Ar1wH&#10;/wBD/Jf/AAZD/wCQP3Z/4UP8KP8AoULH/v7df/H6P+FD/Cj/AKFCx/7+3X/x+vwm/wCInv8A4J6f&#10;9C78ef8AwjNA/wDmso/4ie/+Cen/AELvx5/8IzQP/mso/wCIc+Iv/RM57/4Kn/8AJh/r1wH/AND/&#10;ACX/AMGQ/wDkD92f+FD/AAo/6FCx/wC/t1/8fo/4UP8ACj/oULH/AL+3X/x+vwm/4ie/+Cen/Qu/&#10;Hn/wjNA/+ayj/iJ7/wCCen/Qu/Hn/wAIzQP/AJrKP+Ic+Iv/AETOe/8Agqf/AMmH+vXAf/Q/yX/w&#10;ZD/5A/dn/hQ/wo/6FCx/7+3X/wAfo/4UP8KP+hQsf+/t1/8AH6/Cb/iJ7/4J6f8AQu/Hn/wjNA/+&#10;ayj/AIie/wDgnp/0Lvx5/wDCM0D/AOayj/iHPiL/ANEznv8A4Kn/APJh/r1wH/0P8l/8GQ/+QP3Z&#10;/wCFD/Cj/oULH/v7df8Ax+j/AIUP8KP+hQsf+/t1/wDH6/Cb/iJ7/wCCen/Qu/Hn/wAIzQP/AJrK&#10;P+Inv/gnp/0Lvx5/8IzQP/mso/4hz4i/9Eznv/gqf/yYf69cB/8AQ/yX/wAGQ/8AkD92f+FD/Cj/&#10;AKFCx/7+3X/x+j/hQ/wo/wChQsf+/t1/8fr8Jv8AiJ7/AOCen/Qu/Hn/AMIzQP8A5rKP+Inv/gnp&#10;/wBC78ef/CM0D/5rKP8AiHPiL/0TOe/+Cp//ACYf69cB/wDQ/wAl/wDBkP8A5A/dn/hQ/wAKP+hQ&#10;sf8Av7df/H6P+FD/AAo/6FCx/wC/t1/8fr8Jv+Inv/gnp/0Lvx5/8IzQP/mso/4ie/8Agnp/0Lvx&#10;5/8ACM0D/wCayj/iHPiL/wBEznv/AIKn/wDJh/r1wH/0P8l/8GQ/+QP3Z/4UP8KP+hQsf+/t1/8A&#10;H6P+FD/Cj/oULH/v7df/AB+vwm/4ie/+Cen/AELvx5/8IzQP/mso/wCInv8A4J6f9C78ef8AwjNA&#10;/wDmso/4hz4i/wDRM57/AOCp/wDyYf69cB/9D/Jf/BkP/kD92f8AhQ/wo/6FCx/7+3X/AMfo/wCF&#10;D/Cj/oULH/v7df8Ax+vwm/4ie/8Agnp/0Lvx5/8ACM0D/wCayj/iJ7/4J6f9C78ef/CM0D/5rKP+&#10;Ic+Iv/RM57/4Kn/8mH+vXAf/AEP8l/8ABkP/AJA/dn/hQ/wo/wChQsf+/t1/8fo/4UP8KP8AoULH&#10;/v7df/H6/Cb/AIie/wDgnp/0Lvx5/wDCM0D/AOayj/iJ7/4J6f8AQu/Hn/wjNA/+ayj/AIhz4i/9&#10;Eznv/gqf/wAmH+vXAf8A0P8AJf8AwZD/AOQP3Z/4UP8ACj/oULH/AL+3X/x+j/hQ/wAKP+hQsf8A&#10;v7df/H6/Cb/iJ7/4J6f9C78ef/CM0D/5rKP+Inv/AIJ6f9C78ef/AAjNA/8Amso/4hz4i/8ARM57&#10;/wCCp/8AyYf69cB/9D/Jf/BkP/kD92f+FD/Cj/oULH/v7df/AB+j/hQ/wo/6FCx/7+3X/wAfr8Jv&#10;+Inv/gnp/wBC78ef/CM0D/5rKP8AiJ7/AOCen/Qu/Hn/AMIzQP8A5rKP+Ic+Iv8A0TOe/wDgqf8A&#10;8mH+vXAf/Q/yX/wZD/5A/dn/AIUP8KP+hQsf+/t1/wDH6P8AhQ/wo/6FCx/7+3X/AMfr8Jv+Inv/&#10;AIJ6f9C78ef/AAjNA/8Amso/4ie/+Cen/Qu/Hn/wjNA/+ayj/iHPiL/0TOe/+Cp//Jh/r1wH/wBD&#10;/Jf/AAZD/wCQP3Z/4UP8KP8AoULH/v7df/H6P+FD/Cj/AKFCx/7+3X/x+vwm/wCInv8A4J6f9C78&#10;ef8AwjNA/wDmso/4ie/+Cen/AELvx5/8IzQP/mso/wCIc+Iv/RM57/4Kn/8AJh/r1wH/AND/ACX/&#10;AMGQ/wDkD92f+FD/AAo/6FCx/wC/t1/8fo/4UP8ACj/oULH/AL+3X/x+vwmP/Bz3/wAE9AM/8I58&#10;ej7DwZ4fyfz8WgfmRXI69/wdL/sLWMD/ANh/C79oXWroZ8tJfDvg3T7VuON87+NZpkycD5bV+5OO&#10;M1Dw38RpyUVw1nab6zjyR+cp1YxXzZMuPOAoJyef5O0ukZKb+UY0239x/QP/AMKH+FH/AEKFj/39&#10;uv8A4/X4j/8ABwd8OvA/gr/gmn8T7/w5otppN9eeK/h5YyTRySl5rZ/FenTvCFllcEGWCF/lG7KD&#10;BwWB/Of4t/8AB1tdT21zY/Ar9ljZfSKy2Wu/ETxg9xBHIciPz/DegabDJMCSrMI/EUR4KDkhx+Ef&#10;7Wf7eP7dH/BRzU9OsfjZ4sksfANpqaXukeAtDsW8L+AdJupC8Ud8NKDzX2t3lvFPNFaahrFzrN/a&#10;RTTwW11DDNKjfonA/hRxjl+f5RnefvDZLl+WY7DY+rDGY+lWxOIjhqkaqpUqGGqVoqc3FRvWnT5L&#10;uXLJpQl8Nxf4kcLY3Jc0yjI4182x2Y4LEYKlPCYKpSoUHiKcqTq1K9enSfLCMnL91CfM1ytxTcl+&#10;WNFf6DH7Kv8Awb2/sDXf7O/wh1T4neGPEXj/AMea54J0XxD4m8VN4h1LRU1HUtftU1eWO30uxuBb&#10;WlnYC8XTrKNS8zWlrDJdzT3bzzyFfqeJ8fuCcPiK+H9hndX2FarR9rTwdBU6ns5yh7Sn7TF06nJP&#10;l5o88IT5WuaMXdL84oeCfF1ehRrOtlFL21KnV9nUxVZzp+0ipck3DDThzxvaXJOUbp8spKzf1h/w&#10;Vk/4Jqaz+3D4d8LeNPhrrllpHxa+HVhqNjpuma1K8Oh+LNEvHW7fSJrqOOZ9N1SC6jMml3hjazka&#10;4uLXUBFFJDfWH8dfxt/Y6/aO+Al/e6X8YPgv4y8NQ20pgfVLvQ5tQ8N3RDbQbLxDYJeaHqCFsANZ&#10;3065IGckCv8ASkqneafYajC9vqFla3sEiNHJDd28VxG6OCrIySo6lWUkEEYIJB4Nfzbwt4kZrw5h&#10;aeXzw9HMMBRcnRpznKhiKEZyc5QpV4RmnDmlKSjUpTcW7RlGNon9AcQcC5dnmIqY2NergsZVUVVn&#10;CMa1Gq4xUVKpRk4vn5Uk3CpBO15JvU/yur3wP4alZhe+GdMWQ/eMmmwxSk+7GJX9+T15rIb4b+CW&#10;OT4fsQf9lXX9AwH6V/pK/Hr9lT9mbWfCeta5q3wB+D+payELjVL34eeFrm/DEOSwu5dMaYEnkkPm&#10;vww+IPwA+B1lqXl2nwi+HFsnmSjZB4O0GNcA8DCWIHHav13J/FaGZwfJhMxw7haMo/XVKN7L4WuR&#10;ta9Yr0PzXM/Dl4GaU8RgK6krqTwlpWvpzJ834SZ/Jv8A8K18Ef8AQv2f5P8A/F0f8K18Ef8AQv2f&#10;5P8A/F1/UN/wo34M/wDRK/h//wCEnon/AMhUf8KN+DP/AESv4f8A/hJ6J/8AIVe7/r7P+XMP/Ct/&#10;/JHl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c9q3wX8HancJPGl7pirEsZg0+&#10;WKOFyGZvNYTQTt5rBgrEMF2ogCAhi39U/wDwo34M/wDRK/h//wCEnon/AMhUf8KN+DP/AESv4f8A&#10;/hJ6J/8AIVXDxBq05c0Fj07Na4lSVn5SbX4ET4Fo1I8s1gXG6emH5Xp5xUX+J/Lnb/C/wTbwQwNo&#10;sE5hiSMzzFmmmKKFMspUopkcjc5VVUsSQqjAE3/CtfBH/Qv2f5P/APF1/UN/wo34M/8ARK/h/wD+&#10;Enon/wAhUf8ACjfgz/0Sv4f/APhJ6J/8hVL4+m2245hdtt/7U1q/JSsUuCKaSS+oWSsv9lT283G7&#10;+Z/Lz/wrXwR/0L9n+T//ABdH/CtfBH/Qv2f5P/8AF1/UN/wo34M/9Er+H/8A4Seif/IVH/Cjfgz/&#10;ANEr+H//AISeif8AyFS/19n/AC5h/wCFb/8Akh/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VmH4feDISCnh3TGI6CS3WUflJvBz+tf1AR/Az4MmRAfhV8P8b1/5lLRPUf9OVfo&#10;l+yr+yx+zVr/AIks4tc+Avwi1eIqpMepfD/wxeISMYO2402Rc55zjOea4cw8SlgcPOvUo5lUjBNu&#10;McXZvR/zSsdOE4BWJrQpQnl9OUmkpPCqy10ekb6H8VXhb4c3+sX9rpfg7wVd6lqV44is7DQNBlub&#10;u5kPSO3gsrZ5JXPOFRScA8YFfsh+xn/wRe/ad+PXiXQNe+KvhnUvgn8KYby0vdW1LxVB9g8X6rYR&#10;TRyT2GgeF7hDqFte3EXyw32uWtjp0KSG5j/tF4TYzf2p+D/hN8L/AIfQC18C/DzwX4QtwoUQeG/D&#10;WkaPEFUghQlhaQKACAQMYBGRzXoAAAAAAA4AAwAPQAdK/Ms58YsyxlKpSyvAQwUqkZR+t4mu8XiI&#10;qStzU4clOlCa6Oftknrba33uWeGOBw1SFTH4yeKjCSl9Xw9FYajJp35Zy5p1JQfVR9m3te2+F4V8&#10;Oab4P8NaB4U0aIw6T4b0fTtD0yJnZ2isdLtIrO1Rncl3KwwoCzEsxGWJJJoreor8blKU5SlJuUpN&#10;ylJu7lJu7bfVtttvufqEYqMVGKSjFKMUtEklZJLsloj/2VBLAQItABQABgAIAAAAIQCKFT+YDAEA&#10;ABUCAAATAAAAAAAAAAAAAAAAAAAAAABbQ29udGVudF9UeXBlc10ueG1sUEsBAi0AFAAGAAgAAAAh&#10;ADj9If/WAAAAlAEAAAsAAAAAAAAAAAAAAAAAPQEAAF9yZWxzLy5yZWxzUEsBAi0AFAAGAAgAAAAh&#10;AGVLQHVqBQAADhwAAA4AAAAAAAAAAAAAAAAAPAIAAGRycy9lMm9Eb2MueG1sUEsBAi0AFAAGAAgA&#10;AAAhAFhgsxu6AAAAIgEAABkAAAAAAAAAAAAAAAAA0gcAAGRycy9fcmVscy9lMm9Eb2MueG1sLnJl&#10;bHNQSwECLQAUAAYACAAAACEAaRyp6eEAAAAKAQAADwAAAAAAAAAAAAAAAADDCAAAZHJzL2Rvd25y&#10;ZXYueG1sUEsBAi0ACgAAAAAAAAAhAB3b8bMQvwIAEL8CABUAAAAAAAAAAAAAAAAA0QkAAGRycy9t&#10;ZWRpYS9pbWFnZTEuanBlZ1BLBQYAAAAABgAGAH0BAAAU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EUmXDAAAA2gAAAA8AAABkcnMvZG93bnJldi54bWxEj0FrwkAUhO9C/8PyCt50Uy1SopsQSwXt&#10;SdMeenxkn5vQ7Ns0uzXx33cLgsdhZr5hNvloW3Gh3jeOFTzNExDEldMNGwWfH7vZCwgfkDW2jknB&#10;lTzk2cNkg6l2A5/oUgYjIoR9igrqELpUSl/VZNHPXUccvbPrLYYoeyN1j0OE21YukmQlLTYcF2rs&#10;6LWm6rv8tQoOS2O2z2+Ffx/peB20/9r+FHulpo9jsQYRaAz38K291woW8H8l3gCZ/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RSZc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CnxcMA&#10;AADaAAAADwAAAGRycy9kb3ducmV2LnhtbESPzWqDQBSF94W+w3AL3dUxL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CnxcMAAADaAAAADwAAAAAAAAAAAAAAAACYAgAAZHJzL2Rv&#10;d25yZXYueG1sUEsFBgAAAAAEAAQA9QAAAIgDAAAAAA==&#10;" filled="f" stroked="f" strokeweight=".25pt">
                <v:textbox>
                  <w:txbxContent>
                    <w:p w:rsidR="002B199E" w:rsidRPr="00CD6BED" w:rsidRDefault="002B199E" w:rsidP="002B199E">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2B199E" w:rsidRPr="00827C77" w:rsidRDefault="002B199E" w:rsidP="002B199E">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2B199E" w:rsidRPr="00E059BF" w:rsidRDefault="002B199E" w:rsidP="002B199E">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2B199E" w:rsidRPr="00671582" w:rsidRDefault="002B199E" w:rsidP="002B199E">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2B199E" w:rsidRPr="00532914" w:rsidRDefault="002B199E" w:rsidP="002B199E">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09095D">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09095D">
                        <w:rPr>
                          <w:rFonts w:ascii="Tahoma" w:hAnsi="Tahoma" w:cs="Tahoma"/>
                          <w:bCs/>
                          <w:noProof/>
                          <w:sz w:val="14"/>
                          <w:szCs w:val="12"/>
                        </w:rPr>
                        <w:t>10</w:t>
                      </w:r>
                      <w:r w:rsidRPr="00532914">
                        <w:rPr>
                          <w:rFonts w:ascii="Tahoma" w:hAnsi="Tahoma" w:cs="Tahoma"/>
                          <w:bCs/>
                          <w:sz w:val="14"/>
                          <w:szCs w:val="12"/>
                        </w:rPr>
                        <w:fldChar w:fldCharType="end"/>
                      </w:r>
                    </w:p>
                    <w:p w:rsidR="002B199E" w:rsidRPr="00671582" w:rsidRDefault="002B199E" w:rsidP="002B199E">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99E" w:rsidRDefault="003E7E5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8240;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143F7B72"/>
    <w:multiLevelType w:val="multilevel"/>
    <w:tmpl w:val="45E4A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352912"/>
    <w:multiLevelType w:val="hybridMultilevel"/>
    <w:tmpl w:val="EA9AA0A6"/>
    <w:lvl w:ilvl="0" w:tplc="A0206D84">
      <w:start w:val="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49A86370"/>
    <w:multiLevelType w:val="hybridMultilevel"/>
    <w:tmpl w:val="71F07E60"/>
    <w:lvl w:ilvl="0" w:tplc="8C3EB67E">
      <w:start w:val="8"/>
      <w:numFmt w:val="bullet"/>
      <w:lvlText w:val="-"/>
      <w:lvlJc w:val="left"/>
      <w:pPr>
        <w:ind w:left="420" w:hanging="360"/>
      </w:pPr>
      <w:rPr>
        <w:rFonts w:ascii="Arial" w:eastAsia="Calibri" w:hAnsi="Arial" w:cs="Arial" w:hint="default"/>
      </w:rPr>
    </w:lvl>
    <w:lvl w:ilvl="1" w:tplc="240A0003" w:tentative="1">
      <w:start w:val="1"/>
      <w:numFmt w:val="bullet"/>
      <w:lvlText w:val="o"/>
      <w:lvlJc w:val="left"/>
      <w:pPr>
        <w:ind w:left="1140" w:hanging="360"/>
      </w:pPr>
      <w:rPr>
        <w:rFonts w:ascii="Courier New" w:hAnsi="Courier New" w:cs="Courier New" w:hint="default"/>
      </w:rPr>
    </w:lvl>
    <w:lvl w:ilvl="2" w:tplc="240A0005" w:tentative="1">
      <w:start w:val="1"/>
      <w:numFmt w:val="bullet"/>
      <w:lvlText w:val=""/>
      <w:lvlJc w:val="left"/>
      <w:pPr>
        <w:ind w:left="1860" w:hanging="360"/>
      </w:pPr>
      <w:rPr>
        <w:rFonts w:ascii="Wingdings" w:hAnsi="Wingdings" w:hint="default"/>
      </w:rPr>
    </w:lvl>
    <w:lvl w:ilvl="3" w:tplc="240A0001" w:tentative="1">
      <w:start w:val="1"/>
      <w:numFmt w:val="bullet"/>
      <w:lvlText w:val=""/>
      <w:lvlJc w:val="left"/>
      <w:pPr>
        <w:ind w:left="2580" w:hanging="360"/>
      </w:pPr>
      <w:rPr>
        <w:rFonts w:ascii="Symbol" w:hAnsi="Symbol" w:hint="default"/>
      </w:rPr>
    </w:lvl>
    <w:lvl w:ilvl="4" w:tplc="240A0003" w:tentative="1">
      <w:start w:val="1"/>
      <w:numFmt w:val="bullet"/>
      <w:lvlText w:val="o"/>
      <w:lvlJc w:val="left"/>
      <w:pPr>
        <w:ind w:left="3300" w:hanging="360"/>
      </w:pPr>
      <w:rPr>
        <w:rFonts w:ascii="Courier New" w:hAnsi="Courier New" w:cs="Courier New" w:hint="default"/>
      </w:rPr>
    </w:lvl>
    <w:lvl w:ilvl="5" w:tplc="240A0005" w:tentative="1">
      <w:start w:val="1"/>
      <w:numFmt w:val="bullet"/>
      <w:lvlText w:val=""/>
      <w:lvlJc w:val="left"/>
      <w:pPr>
        <w:ind w:left="4020" w:hanging="360"/>
      </w:pPr>
      <w:rPr>
        <w:rFonts w:ascii="Wingdings" w:hAnsi="Wingdings" w:hint="default"/>
      </w:rPr>
    </w:lvl>
    <w:lvl w:ilvl="6" w:tplc="240A0001" w:tentative="1">
      <w:start w:val="1"/>
      <w:numFmt w:val="bullet"/>
      <w:lvlText w:val=""/>
      <w:lvlJc w:val="left"/>
      <w:pPr>
        <w:ind w:left="4740" w:hanging="360"/>
      </w:pPr>
      <w:rPr>
        <w:rFonts w:ascii="Symbol" w:hAnsi="Symbol" w:hint="default"/>
      </w:rPr>
    </w:lvl>
    <w:lvl w:ilvl="7" w:tplc="240A0003" w:tentative="1">
      <w:start w:val="1"/>
      <w:numFmt w:val="bullet"/>
      <w:lvlText w:val="o"/>
      <w:lvlJc w:val="left"/>
      <w:pPr>
        <w:ind w:left="5460" w:hanging="360"/>
      </w:pPr>
      <w:rPr>
        <w:rFonts w:ascii="Courier New" w:hAnsi="Courier New" w:cs="Courier New" w:hint="default"/>
      </w:rPr>
    </w:lvl>
    <w:lvl w:ilvl="8" w:tplc="240A0005" w:tentative="1">
      <w:start w:val="1"/>
      <w:numFmt w:val="bullet"/>
      <w:lvlText w:val=""/>
      <w:lvlJc w:val="left"/>
      <w:pPr>
        <w:ind w:left="6180" w:hanging="360"/>
      </w:pPr>
      <w:rPr>
        <w:rFonts w:ascii="Wingdings" w:hAnsi="Wingdings" w:hint="default"/>
      </w:rPr>
    </w:lvl>
  </w:abstractNum>
  <w:abstractNum w:abstractNumId="4">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7E334098"/>
    <w:multiLevelType w:val="hybridMultilevel"/>
    <w:tmpl w:val="96721A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730"/>
    <w:rsid w:val="00003BB6"/>
    <w:rsid w:val="00017716"/>
    <w:rsid w:val="000215E9"/>
    <w:rsid w:val="00055F8D"/>
    <w:rsid w:val="000636B7"/>
    <w:rsid w:val="000803D3"/>
    <w:rsid w:val="00084F1E"/>
    <w:rsid w:val="0009095D"/>
    <w:rsid w:val="00093DC3"/>
    <w:rsid w:val="000C4DDD"/>
    <w:rsid w:val="000D6775"/>
    <w:rsid w:val="000E5F8C"/>
    <w:rsid w:val="000F57DB"/>
    <w:rsid w:val="000F6827"/>
    <w:rsid w:val="0012155A"/>
    <w:rsid w:val="001309AA"/>
    <w:rsid w:val="00177649"/>
    <w:rsid w:val="001952AF"/>
    <w:rsid w:val="00196A26"/>
    <w:rsid w:val="001A608E"/>
    <w:rsid w:val="001C0133"/>
    <w:rsid w:val="001F2EF6"/>
    <w:rsid w:val="001F4F24"/>
    <w:rsid w:val="002008A7"/>
    <w:rsid w:val="00201459"/>
    <w:rsid w:val="00213154"/>
    <w:rsid w:val="00232385"/>
    <w:rsid w:val="00233C46"/>
    <w:rsid w:val="0024263E"/>
    <w:rsid w:val="00246CE2"/>
    <w:rsid w:val="00251D18"/>
    <w:rsid w:val="00253D5F"/>
    <w:rsid w:val="0028323D"/>
    <w:rsid w:val="00283456"/>
    <w:rsid w:val="00287591"/>
    <w:rsid w:val="002A6787"/>
    <w:rsid w:val="002B0928"/>
    <w:rsid w:val="002B199E"/>
    <w:rsid w:val="002B69C5"/>
    <w:rsid w:val="002E47A7"/>
    <w:rsid w:val="002F146E"/>
    <w:rsid w:val="002F2E6C"/>
    <w:rsid w:val="002F6EE0"/>
    <w:rsid w:val="00300399"/>
    <w:rsid w:val="0030714A"/>
    <w:rsid w:val="00307DF9"/>
    <w:rsid w:val="00314C8D"/>
    <w:rsid w:val="00320135"/>
    <w:rsid w:val="00344167"/>
    <w:rsid w:val="00351D02"/>
    <w:rsid w:val="00357607"/>
    <w:rsid w:val="00361BB4"/>
    <w:rsid w:val="00362821"/>
    <w:rsid w:val="003706BC"/>
    <w:rsid w:val="003955E8"/>
    <w:rsid w:val="003961CC"/>
    <w:rsid w:val="003A45D9"/>
    <w:rsid w:val="003B04EF"/>
    <w:rsid w:val="003B37CC"/>
    <w:rsid w:val="003C398C"/>
    <w:rsid w:val="003D45B1"/>
    <w:rsid w:val="003E7E56"/>
    <w:rsid w:val="003F1488"/>
    <w:rsid w:val="00402248"/>
    <w:rsid w:val="00413198"/>
    <w:rsid w:val="004222DC"/>
    <w:rsid w:val="0043487D"/>
    <w:rsid w:val="004520B2"/>
    <w:rsid w:val="004545AA"/>
    <w:rsid w:val="0046112F"/>
    <w:rsid w:val="00465E4F"/>
    <w:rsid w:val="00474E0D"/>
    <w:rsid w:val="00483928"/>
    <w:rsid w:val="00485AD3"/>
    <w:rsid w:val="004863B0"/>
    <w:rsid w:val="004868EF"/>
    <w:rsid w:val="00493A1F"/>
    <w:rsid w:val="004A5F98"/>
    <w:rsid w:val="004E12AB"/>
    <w:rsid w:val="004F0657"/>
    <w:rsid w:val="00501425"/>
    <w:rsid w:val="00505F20"/>
    <w:rsid w:val="005123F4"/>
    <w:rsid w:val="005352D3"/>
    <w:rsid w:val="005462E2"/>
    <w:rsid w:val="00546AC5"/>
    <w:rsid w:val="00547344"/>
    <w:rsid w:val="0055761B"/>
    <w:rsid w:val="00565970"/>
    <w:rsid w:val="005729D3"/>
    <w:rsid w:val="00573EB1"/>
    <w:rsid w:val="00576318"/>
    <w:rsid w:val="00580D90"/>
    <w:rsid w:val="005A1D54"/>
    <w:rsid w:val="005A2ADF"/>
    <w:rsid w:val="005A3ED5"/>
    <w:rsid w:val="005A586B"/>
    <w:rsid w:val="005B5250"/>
    <w:rsid w:val="005B7944"/>
    <w:rsid w:val="005D0C0D"/>
    <w:rsid w:val="00603DA5"/>
    <w:rsid w:val="006040D2"/>
    <w:rsid w:val="00620C7E"/>
    <w:rsid w:val="00620FB3"/>
    <w:rsid w:val="0063439F"/>
    <w:rsid w:val="006456CC"/>
    <w:rsid w:val="006479A8"/>
    <w:rsid w:val="00662511"/>
    <w:rsid w:val="00664523"/>
    <w:rsid w:val="00682B89"/>
    <w:rsid w:val="006A1688"/>
    <w:rsid w:val="006A2B9A"/>
    <w:rsid w:val="006A5F66"/>
    <w:rsid w:val="006B0D65"/>
    <w:rsid w:val="006D08E9"/>
    <w:rsid w:val="006D451A"/>
    <w:rsid w:val="006E72DB"/>
    <w:rsid w:val="006E781D"/>
    <w:rsid w:val="00701B72"/>
    <w:rsid w:val="007129EF"/>
    <w:rsid w:val="0073566E"/>
    <w:rsid w:val="00744F22"/>
    <w:rsid w:val="007521C5"/>
    <w:rsid w:val="0079471D"/>
    <w:rsid w:val="007A4D6E"/>
    <w:rsid w:val="007B2758"/>
    <w:rsid w:val="007C026B"/>
    <w:rsid w:val="008102A3"/>
    <w:rsid w:val="008169AC"/>
    <w:rsid w:val="008217F1"/>
    <w:rsid w:val="00830DB8"/>
    <w:rsid w:val="008474C1"/>
    <w:rsid w:val="00866BA7"/>
    <w:rsid w:val="0088435D"/>
    <w:rsid w:val="008903A5"/>
    <w:rsid w:val="008911F5"/>
    <w:rsid w:val="00897696"/>
    <w:rsid w:val="008D2AFB"/>
    <w:rsid w:val="008D781E"/>
    <w:rsid w:val="008E1362"/>
    <w:rsid w:val="008E1823"/>
    <w:rsid w:val="008E56C9"/>
    <w:rsid w:val="008E661A"/>
    <w:rsid w:val="008E7564"/>
    <w:rsid w:val="00910868"/>
    <w:rsid w:val="00917F25"/>
    <w:rsid w:val="00930752"/>
    <w:rsid w:val="00934F0E"/>
    <w:rsid w:val="00946BE3"/>
    <w:rsid w:val="00950ABD"/>
    <w:rsid w:val="00960CBB"/>
    <w:rsid w:val="00971D36"/>
    <w:rsid w:val="00973241"/>
    <w:rsid w:val="00982D45"/>
    <w:rsid w:val="009B0C5A"/>
    <w:rsid w:val="009B2CF3"/>
    <w:rsid w:val="009C2E30"/>
    <w:rsid w:val="009C784B"/>
    <w:rsid w:val="009D6F52"/>
    <w:rsid w:val="00A029BB"/>
    <w:rsid w:val="00A25A87"/>
    <w:rsid w:val="00A42E74"/>
    <w:rsid w:val="00A46B8B"/>
    <w:rsid w:val="00A75478"/>
    <w:rsid w:val="00AA7D11"/>
    <w:rsid w:val="00AC12AA"/>
    <w:rsid w:val="00AC1A78"/>
    <w:rsid w:val="00AC3DE2"/>
    <w:rsid w:val="00AC5F4D"/>
    <w:rsid w:val="00AD229F"/>
    <w:rsid w:val="00AE246D"/>
    <w:rsid w:val="00B03BC7"/>
    <w:rsid w:val="00B048E6"/>
    <w:rsid w:val="00B144EE"/>
    <w:rsid w:val="00B22D0E"/>
    <w:rsid w:val="00B2781A"/>
    <w:rsid w:val="00B40A2C"/>
    <w:rsid w:val="00B41763"/>
    <w:rsid w:val="00B54294"/>
    <w:rsid w:val="00B74A88"/>
    <w:rsid w:val="00B75C43"/>
    <w:rsid w:val="00BB463A"/>
    <w:rsid w:val="00BD0EEC"/>
    <w:rsid w:val="00BE5A5F"/>
    <w:rsid w:val="00C01423"/>
    <w:rsid w:val="00C07730"/>
    <w:rsid w:val="00C35B8D"/>
    <w:rsid w:val="00C75954"/>
    <w:rsid w:val="00C86379"/>
    <w:rsid w:val="00C97384"/>
    <w:rsid w:val="00CA4FFA"/>
    <w:rsid w:val="00CA7CB4"/>
    <w:rsid w:val="00CC4F1E"/>
    <w:rsid w:val="00CF3BA0"/>
    <w:rsid w:val="00CF44DB"/>
    <w:rsid w:val="00CF4729"/>
    <w:rsid w:val="00CF7402"/>
    <w:rsid w:val="00D33F61"/>
    <w:rsid w:val="00D3635D"/>
    <w:rsid w:val="00D36EFE"/>
    <w:rsid w:val="00D4705E"/>
    <w:rsid w:val="00D6366F"/>
    <w:rsid w:val="00D71E21"/>
    <w:rsid w:val="00D7391E"/>
    <w:rsid w:val="00D82CF3"/>
    <w:rsid w:val="00DB017E"/>
    <w:rsid w:val="00DE4757"/>
    <w:rsid w:val="00E05A39"/>
    <w:rsid w:val="00E103C6"/>
    <w:rsid w:val="00E1202D"/>
    <w:rsid w:val="00E14876"/>
    <w:rsid w:val="00E30BAF"/>
    <w:rsid w:val="00E31A0B"/>
    <w:rsid w:val="00E5571C"/>
    <w:rsid w:val="00E57E86"/>
    <w:rsid w:val="00E82F37"/>
    <w:rsid w:val="00E94655"/>
    <w:rsid w:val="00EA17C3"/>
    <w:rsid w:val="00EA7832"/>
    <w:rsid w:val="00EB3A70"/>
    <w:rsid w:val="00EB5181"/>
    <w:rsid w:val="00EF1DEB"/>
    <w:rsid w:val="00F07DFC"/>
    <w:rsid w:val="00F164B1"/>
    <w:rsid w:val="00F209FC"/>
    <w:rsid w:val="00F47DED"/>
    <w:rsid w:val="00F55C12"/>
    <w:rsid w:val="00F61B40"/>
    <w:rsid w:val="00F61E67"/>
    <w:rsid w:val="00F751C5"/>
    <w:rsid w:val="00F86577"/>
    <w:rsid w:val="00F86802"/>
    <w:rsid w:val="00F86B11"/>
    <w:rsid w:val="00F9189A"/>
    <w:rsid w:val="00FB2AA5"/>
    <w:rsid w:val="00FB503B"/>
    <w:rsid w:val="00FC11F2"/>
    <w:rsid w:val="00FC3F28"/>
    <w:rsid w:val="00FD048A"/>
    <w:rsid w:val="00FE367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730"/>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link w:val="Ttulo1Car"/>
    <w:uiPriority w:val="9"/>
    <w:qFormat/>
    <w:rsid w:val="00283456"/>
    <w:pPr>
      <w:spacing w:before="100" w:beforeAutospacing="1" w:after="100" w:afterAutospacing="1"/>
      <w:outlineLvl w:val="0"/>
    </w:pPr>
    <w:rPr>
      <w:b/>
      <w:bCs/>
      <w:kern w:val="36"/>
      <w:sz w:val="48"/>
      <w:szCs w:val="48"/>
      <w:lang w:val="es-CO" w:eastAsia="es-CO"/>
    </w:rPr>
  </w:style>
  <w:style w:type="paragraph" w:styleId="Ttulo2">
    <w:name w:val="heading 2"/>
    <w:basedOn w:val="Normal"/>
    <w:link w:val="Ttulo2Car"/>
    <w:uiPriority w:val="9"/>
    <w:qFormat/>
    <w:rsid w:val="00283456"/>
    <w:pPr>
      <w:spacing w:before="100" w:beforeAutospacing="1" w:after="100" w:afterAutospacing="1"/>
      <w:outlineLvl w:val="1"/>
    </w:pPr>
    <w:rPr>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7730"/>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C07730"/>
  </w:style>
  <w:style w:type="paragraph" w:styleId="Piedepgina">
    <w:name w:val="footer"/>
    <w:basedOn w:val="Normal"/>
    <w:link w:val="PiedepginaCar"/>
    <w:uiPriority w:val="99"/>
    <w:unhideWhenUsed/>
    <w:rsid w:val="00C07730"/>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C07730"/>
  </w:style>
  <w:style w:type="character" w:styleId="Hipervnculo">
    <w:name w:val="Hyperlink"/>
    <w:basedOn w:val="Fuentedeprrafopredeter"/>
    <w:uiPriority w:val="99"/>
    <w:unhideWhenUsed/>
    <w:rsid w:val="00C07730"/>
    <w:rPr>
      <w:color w:val="0000FF" w:themeColor="hyperlink"/>
      <w:u w:val="single"/>
    </w:rPr>
  </w:style>
  <w:style w:type="paragraph" w:styleId="Prrafodelista">
    <w:name w:val="List Paragraph"/>
    <w:basedOn w:val="Normal"/>
    <w:uiPriority w:val="34"/>
    <w:qFormat/>
    <w:rsid w:val="00C07730"/>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C07730"/>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rrafodelista2">
    <w:name w:val="Párrafo de lista2"/>
    <w:basedOn w:val="Normal"/>
    <w:rsid w:val="00B03BC7"/>
    <w:pPr>
      <w:ind w:left="720"/>
      <w:contextualSpacing/>
    </w:pPr>
    <w:rPr>
      <w:rFonts w:eastAsia="Calibri"/>
    </w:rPr>
  </w:style>
  <w:style w:type="paragraph" w:styleId="Textodeglobo">
    <w:name w:val="Balloon Text"/>
    <w:basedOn w:val="Normal"/>
    <w:link w:val="TextodegloboCar"/>
    <w:uiPriority w:val="99"/>
    <w:semiHidden/>
    <w:unhideWhenUsed/>
    <w:rsid w:val="00FC11F2"/>
    <w:rPr>
      <w:rFonts w:ascii="Tahoma" w:hAnsi="Tahoma" w:cs="Tahoma"/>
      <w:sz w:val="16"/>
      <w:szCs w:val="16"/>
    </w:rPr>
  </w:style>
  <w:style w:type="character" w:customStyle="1" w:styleId="TextodegloboCar">
    <w:name w:val="Texto de globo Car"/>
    <w:basedOn w:val="Fuentedeprrafopredeter"/>
    <w:link w:val="Textodeglobo"/>
    <w:uiPriority w:val="99"/>
    <w:semiHidden/>
    <w:rsid w:val="00FC11F2"/>
    <w:rPr>
      <w:rFonts w:ascii="Tahoma" w:eastAsia="Times New Roman" w:hAnsi="Tahoma" w:cs="Tahoma"/>
      <w:sz w:val="16"/>
      <w:szCs w:val="16"/>
      <w:lang w:val="es-ES" w:eastAsia="es-ES"/>
    </w:rPr>
  </w:style>
  <w:style w:type="character" w:customStyle="1" w:styleId="Ttulo1Car">
    <w:name w:val="Título 1 Car"/>
    <w:basedOn w:val="Fuentedeprrafopredeter"/>
    <w:link w:val="Ttulo1"/>
    <w:uiPriority w:val="9"/>
    <w:rsid w:val="00283456"/>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283456"/>
    <w:rPr>
      <w:rFonts w:ascii="Times New Roman" w:eastAsia="Times New Roman" w:hAnsi="Times New Roman" w:cs="Times New Roman"/>
      <w:b/>
      <w:bCs/>
      <w:sz w:val="36"/>
      <w:szCs w:val="36"/>
      <w:lang w:eastAsia="es-CO"/>
    </w:rPr>
  </w:style>
  <w:style w:type="character" w:styleId="Textoennegrita">
    <w:name w:val="Strong"/>
    <w:basedOn w:val="Fuentedeprrafopredeter"/>
    <w:uiPriority w:val="22"/>
    <w:qFormat/>
    <w:rsid w:val="00283456"/>
    <w:rPr>
      <w:b/>
      <w:bCs/>
    </w:rPr>
  </w:style>
  <w:style w:type="paragraph" w:styleId="NormalWeb">
    <w:name w:val="Normal (Web)"/>
    <w:basedOn w:val="Normal"/>
    <w:uiPriority w:val="99"/>
    <w:semiHidden/>
    <w:unhideWhenUsed/>
    <w:rsid w:val="00283456"/>
    <w:pPr>
      <w:spacing w:before="100" w:beforeAutospacing="1" w:after="100" w:afterAutospacing="1"/>
    </w:pPr>
    <w:rPr>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730"/>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link w:val="Ttulo1Car"/>
    <w:uiPriority w:val="9"/>
    <w:qFormat/>
    <w:rsid w:val="00283456"/>
    <w:pPr>
      <w:spacing w:before="100" w:beforeAutospacing="1" w:after="100" w:afterAutospacing="1"/>
      <w:outlineLvl w:val="0"/>
    </w:pPr>
    <w:rPr>
      <w:b/>
      <w:bCs/>
      <w:kern w:val="36"/>
      <w:sz w:val="48"/>
      <w:szCs w:val="48"/>
      <w:lang w:val="es-CO" w:eastAsia="es-CO"/>
    </w:rPr>
  </w:style>
  <w:style w:type="paragraph" w:styleId="Ttulo2">
    <w:name w:val="heading 2"/>
    <w:basedOn w:val="Normal"/>
    <w:link w:val="Ttulo2Car"/>
    <w:uiPriority w:val="9"/>
    <w:qFormat/>
    <w:rsid w:val="00283456"/>
    <w:pPr>
      <w:spacing w:before="100" w:beforeAutospacing="1" w:after="100" w:afterAutospacing="1"/>
      <w:outlineLvl w:val="1"/>
    </w:pPr>
    <w:rPr>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7730"/>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C07730"/>
  </w:style>
  <w:style w:type="paragraph" w:styleId="Piedepgina">
    <w:name w:val="footer"/>
    <w:basedOn w:val="Normal"/>
    <w:link w:val="PiedepginaCar"/>
    <w:uiPriority w:val="99"/>
    <w:unhideWhenUsed/>
    <w:rsid w:val="00C07730"/>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C07730"/>
  </w:style>
  <w:style w:type="character" w:styleId="Hipervnculo">
    <w:name w:val="Hyperlink"/>
    <w:basedOn w:val="Fuentedeprrafopredeter"/>
    <w:uiPriority w:val="99"/>
    <w:unhideWhenUsed/>
    <w:rsid w:val="00C07730"/>
    <w:rPr>
      <w:color w:val="0000FF" w:themeColor="hyperlink"/>
      <w:u w:val="single"/>
    </w:rPr>
  </w:style>
  <w:style w:type="paragraph" w:styleId="Prrafodelista">
    <w:name w:val="List Paragraph"/>
    <w:basedOn w:val="Normal"/>
    <w:uiPriority w:val="34"/>
    <w:qFormat/>
    <w:rsid w:val="00C07730"/>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C07730"/>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rrafodelista2">
    <w:name w:val="Párrafo de lista2"/>
    <w:basedOn w:val="Normal"/>
    <w:rsid w:val="00B03BC7"/>
    <w:pPr>
      <w:ind w:left="720"/>
      <w:contextualSpacing/>
    </w:pPr>
    <w:rPr>
      <w:rFonts w:eastAsia="Calibri"/>
    </w:rPr>
  </w:style>
  <w:style w:type="paragraph" w:styleId="Textodeglobo">
    <w:name w:val="Balloon Text"/>
    <w:basedOn w:val="Normal"/>
    <w:link w:val="TextodegloboCar"/>
    <w:uiPriority w:val="99"/>
    <w:semiHidden/>
    <w:unhideWhenUsed/>
    <w:rsid w:val="00FC11F2"/>
    <w:rPr>
      <w:rFonts w:ascii="Tahoma" w:hAnsi="Tahoma" w:cs="Tahoma"/>
      <w:sz w:val="16"/>
      <w:szCs w:val="16"/>
    </w:rPr>
  </w:style>
  <w:style w:type="character" w:customStyle="1" w:styleId="TextodegloboCar">
    <w:name w:val="Texto de globo Car"/>
    <w:basedOn w:val="Fuentedeprrafopredeter"/>
    <w:link w:val="Textodeglobo"/>
    <w:uiPriority w:val="99"/>
    <w:semiHidden/>
    <w:rsid w:val="00FC11F2"/>
    <w:rPr>
      <w:rFonts w:ascii="Tahoma" w:eastAsia="Times New Roman" w:hAnsi="Tahoma" w:cs="Tahoma"/>
      <w:sz w:val="16"/>
      <w:szCs w:val="16"/>
      <w:lang w:val="es-ES" w:eastAsia="es-ES"/>
    </w:rPr>
  </w:style>
  <w:style w:type="character" w:customStyle="1" w:styleId="Ttulo1Car">
    <w:name w:val="Título 1 Car"/>
    <w:basedOn w:val="Fuentedeprrafopredeter"/>
    <w:link w:val="Ttulo1"/>
    <w:uiPriority w:val="9"/>
    <w:rsid w:val="00283456"/>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283456"/>
    <w:rPr>
      <w:rFonts w:ascii="Times New Roman" w:eastAsia="Times New Roman" w:hAnsi="Times New Roman" w:cs="Times New Roman"/>
      <w:b/>
      <w:bCs/>
      <w:sz w:val="36"/>
      <w:szCs w:val="36"/>
      <w:lang w:eastAsia="es-CO"/>
    </w:rPr>
  </w:style>
  <w:style w:type="character" w:styleId="Textoennegrita">
    <w:name w:val="Strong"/>
    <w:basedOn w:val="Fuentedeprrafopredeter"/>
    <w:uiPriority w:val="22"/>
    <w:qFormat/>
    <w:rsid w:val="00283456"/>
    <w:rPr>
      <w:b/>
      <w:bCs/>
    </w:rPr>
  </w:style>
  <w:style w:type="paragraph" w:styleId="NormalWeb">
    <w:name w:val="Normal (Web)"/>
    <w:basedOn w:val="Normal"/>
    <w:uiPriority w:val="99"/>
    <w:semiHidden/>
    <w:unhideWhenUsed/>
    <w:rsid w:val="00283456"/>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491861">
      <w:bodyDiv w:val="1"/>
      <w:marLeft w:val="0"/>
      <w:marRight w:val="0"/>
      <w:marTop w:val="0"/>
      <w:marBottom w:val="0"/>
      <w:divBdr>
        <w:top w:val="none" w:sz="0" w:space="0" w:color="auto"/>
        <w:left w:val="none" w:sz="0" w:space="0" w:color="auto"/>
        <w:bottom w:val="none" w:sz="0" w:space="0" w:color="auto"/>
        <w:right w:val="none" w:sz="0" w:space="0" w:color="auto"/>
      </w:divBdr>
      <w:divsChild>
        <w:div w:id="1540163805">
          <w:marLeft w:val="0"/>
          <w:marRight w:val="0"/>
          <w:marTop w:val="0"/>
          <w:marBottom w:val="0"/>
          <w:divBdr>
            <w:top w:val="none" w:sz="0" w:space="0" w:color="auto"/>
            <w:left w:val="none" w:sz="0" w:space="0" w:color="auto"/>
            <w:bottom w:val="none" w:sz="0" w:space="0" w:color="auto"/>
            <w:right w:val="none" w:sz="0" w:space="0" w:color="auto"/>
          </w:divBdr>
        </w:div>
        <w:div w:id="5218217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pers.ssrn.com/sol3/papers.cfm?abstract_id=2549941"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orge.valcarcel02@usantoto.edu.co" TargetMode="External"/><Relationship Id="rId4" Type="http://schemas.openxmlformats.org/officeDocument/2006/relationships/settings" Target="settings.xml"/><Relationship Id="rId9" Type="http://schemas.openxmlformats.org/officeDocument/2006/relationships/hyperlink" Target="http://chicagounbound.uchicago.edu/cgi/viewcontent.cgi?article=2828&amp;context=journal_articles"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2058</Words>
  <Characters>11324</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Plan de Asignatura</vt:lpstr>
    </vt:vector>
  </TitlesOfParts>
  <Company/>
  <LinksUpToDate>false</LinksUpToDate>
  <CharactersWithSpaces>13356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de Asignatura</dc:title>
  <dc:subject>ANALÍTICA IX</dc:subject>
  <dc:creator>Jorge Alberto Valcárcel García</dc:creator>
  <cp:lastModifiedBy>mariacastro</cp:lastModifiedBy>
  <cp:revision>2</cp:revision>
  <dcterms:created xsi:type="dcterms:W3CDTF">2015-08-13T16:27:00Z</dcterms:created>
  <dcterms:modified xsi:type="dcterms:W3CDTF">2015-08-13T16:27:00Z</dcterms:modified>
</cp:coreProperties>
</file>